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121E" w:rsidRPr="00D743B0" w:rsidRDefault="006F121E" w:rsidP="006F121E">
      <w:pPr>
        <w:pStyle w:val="berschrift1"/>
        <w:rPr>
          <w:rFonts w:cs="Arial"/>
        </w:rPr>
      </w:pPr>
      <w:bookmarkStart w:id="0" w:name="_Toc364835453"/>
      <w:bookmarkStart w:id="1" w:name="_Toc3131499"/>
      <w:r w:rsidRPr="00D743B0">
        <w:rPr>
          <w:rFonts w:cs="Arial"/>
        </w:rPr>
        <w:t>Brandmelde- und Alarmierungskonzept</w:t>
      </w:r>
      <w:bookmarkEnd w:id="0"/>
      <w:bookmarkEnd w:id="1"/>
    </w:p>
    <w:p w:rsidR="006F121E" w:rsidRPr="00D743B0" w:rsidRDefault="006F121E" w:rsidP="006F121E">
      <w:pPr>
        <w:pStyle w:val="Funotentext"/>
        <w:spacing w:line="360" w:lineRule="auto"/>
        <w:rPr>
          <w:sz w:val="22"/>
        </w:rPr>
      </w:pPr>
      <w:r w:rsidRPr="00D743B0">
        <w:rPr>
          <w:sz w:val="22"/>
        </w:rPr>
        <w:sym w:font="Wingdings" w:char="F06F"/>
      </w:r>
      <w:r w:rsidRPr="00D743B0">
        <w:rPr>
          <w:sz w:val="22"/>
        </w:rPr>
        <w:tab/>
        <w:t>Zutreffendes ist anzukreuzen</w:t>
      </w:r>
    </w:p>
    <w:p w:rsidR="006F121E" w:rsidRPr="00D743B0" w:rsidRDefault="006F121E" w:rsidP="006F121E">
      <w:pPr>
        <w:spacing w:line="360" w:lineRule="auto"/>
        <w:jc w:val="left"/>
      </w:pPr>
      <w:r w:rsidRPr="00D743B0">
        <w:sym w:font="Wingdings" w:char="F078"/>
      </w:r>
      <w:r w:rsidRPr="00D743B0">
        <w:tab/>
        <w:t>Pflichteinträge sind bereits angekreuzt</w:t>
      </w:r>
    </w:p>
    <w:p w:rsidR="006F121E" w:rsidRPr="00D743B0" w:rsidRDefault="006F121E" w:rsidP="006F121E">
      <w:pPr>
        <w:pStyle w:val="Seite"/>
      </w:pPr>
    </w:p>
    <w:p w:rsidR="006F121E" w:rsidRPr="00D743B0" w:rsidRDefault="006F121E" w:rsidP="006F12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6F121E" w:rsidRPr="00D743B0" w:rsidRDefault="006F121E" w:rsidP="000767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34"/>
          <w:tab w:val="left" w:leader="dot" w:pos="8505"/>
        </w:tabs>
        <w:spacing w:line="360" w:lineRule="auto"/>
      </w:pPr>
      <w:r w:rsidRPr="00D743B0">
        <w:rPr>
          <w:b/>
        </w:rPr>
        <w:t>Baumaßnahme</w:t>
      </w:r>
      <w:r w:rsidRPr="00D743B0">
        <w:t>:</w:t>
      </w:r>
      <w:r w:rsidRPr="00D743B0">
        <w:tab/>
      </w:r>
      <w:r w:rsidR="00D743B0" w:rsidRPr="00D743B0">
        <w:rPr>
          <w:i/>
        </w:rPr>
        <w:tab/>
      </w:r>
    </w:p>
    <w:p w:rsidR="006F121E" w:rsidRPr="00D743B0" w:rsidRDefault="006F121E" w:rsidP="000767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34"/>
          <w:tab w:val="left" w:leader="dot" w:pos="8505"/>
        </w:tabs>
        <w:spacing w:line="360" w:lineRule="auto"/>
      </w:pPr>
      <w:r w:rsidRPr="00D743B0">
        <w:tab/>
      </w:r>
      <w:r w:rsidRPr="00D743B0">
        <w:tab/>
      </w:r>
    </w:p>
    <w:p w:rsidR="006F121E" w:rsidRPr="00D743B0" w:rsidRDefault="006F121E" w:rsidP="000767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34"/>
          <w:tab w:val="left" w:leader="dot" w:pos="8505"/>
        </w:tabs>
      </w:pPr>
    </w:p>
    <w:p w:rsidR="006F121E" w:rsidRPr="00D743B0" w:rsidRDefault="006F121E" w:rsidP="000767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34"/>
          <w:tab w:val="left" w:leader="dot" w:pos="8505"/>
        </w:tabs>
      </w:pPr>
      <w:r w:rsidRPr="00D743B0">
        <w:t>Liegenschaft:</w:t>
      </w:r>
      <w:r w:rsidRPr="00D743B0">
        <w:tab/>
      </w:r>
      <w:r w:rsidRPr="00D743B0">
        <w:tab/>
      </w:r>
    </w:p>
    <w:p w:rsidR="006F121E" w:rsidRPr="00D743B0" w:rsidRDefault="006F121E" w:rsidP="000767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34"/>
          <w:tab w:val="left" w:leader="dot" w:pos="8505"/>
        </w:tabs>
      </w:pPr>
    </w:p>
    <w:p w:rsidR="006F121E" w:rsidRPr="00D743B0" w:rsidRDefault="006F121E" w:rsidP="000767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34"/>
          <w:tab w:val="left" w:leader="dot" w:pos="8505"/>
        </w:tabs>
      </w:pPr>
      <w:r w:rsidRPr="00D743B0">
        <w:t>Nutzer:</w:t>
      </w:r>
      <w:r w:rsidRPr="00D743B0">
        <w:tab/>
      </w:r>
      <w:r w:rsidRPr="00D743B0">
        <w:tab/>
      </w:r>
    </w:p>
    <w:p w:rsidR="006F121E" w:rsidRPr="00D743B0" w:rsidRDefault="006F121E" w:rsidP="000767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34"/>
          <w:tab w:val="left" w:leader="dot" w:pos="8505"/>
        </w:tabs>
      </w:pPr>
    </w:p>
    <w:p w:rsidR="006F121E" w:rsidRPr="00D743B0" w:rsidRDefault="006F121E" w:rsidP="000767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34"/>
          <w:tab w:val="left" w:leader="dot" w:pos="8505"/>
        </w:tabs>
        <w:rPr>
          <w:i/>
        </w:rPr>
      </w:pPr>
      <w:r w:rsidRPr="00D743B0">
        <w:tab/>
      </w:r>
      <w:r w:rsidRPr="00D743B0">
        <w:rPr>
          <w:i/>
        </w:rPr>
        <w:tab/>
      </w:r>
    </w:p>
    <w:p w:rsidR="006F121E" w:rsidRPr="00D743B0" w:rsidRDefault="006F121E" w:rsidP="000767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34"/>
          <w:tab w:val="left" w:leader="dot" w:pos="8505"/>
        </w:tabs>
        <w:rPr>
          <w:i/>
          <w:sz w:val="18"/>
        </w:rPr>
      </w:pPr>
      <w:r w:rsidRPr="00D743B0">
        <w:rPr>
          <w:sz w:val="18"/>
        </w:rPr>
        <w:tab/>
        <w:t>(</w:t>
      </w:r>
      <w:r w:rsidRPr="00D743B0">
        <w:rPr>
          <w:i/>
          <w:sz w:val="18"/>
        </w:rPr>
        <w:t>Datum, Name und Unterschrift)</w:t>
      </w:r>
    </w:p>
    <w:p w:rsidR="006F121E" w:rsidRPr="00D743B0" w:rsidRDefault="006F121E" w:rsidP="000767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34"/>
          <w:tab w:val="left" w:leader="dot" w:pos="8505"/>
        </w:tabs>
      </w:pPr>
    </w:p>
    <w:p w:rsidR="006F121E" w:rsidRPr="00D743B0" w:rsidRDefault="006F121E" w:rsidP="000767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34"/>
          <w:tab w:val="left" w:leader="dot" w:pos="8505"/>
        </w:tabs>
      </w:pPr>
      <w:r w:rsidRPr="00D743B0">
        <w:t>Baudienststelle:</w:t>
      </w:r>
      <w:r w:rsidRPr="00D743B0">
        <w:tab/>
      </w:r>
      <w:r w:rsidRPr="00D743B0">
        <w:tab/>
      </w:r>
    </w:p>
    <w:p w:rsidR="006F121E" w:rsidRPr="00D743B0" w:rsidRDefault="006F121E" w:rsidP="000767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34"/>
          <w:tab w:val="left" w:leader="dot" w:pos="8505"/>
        </w:tabs>
      </w:pPr>
    </w:p>
    <w:p w:rsidR="006F121E" w:rsidRPr="00D743B0" w:rsidRDefault="006F121E" w:rsidP="000767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34"/>
          <w:tab w:val="left" w:leader="dot" w:pos="8505"/>
        </w:tabs>
        <w:rPr>
          <w:i/>
        </w:rPr>
      </w:pPr>
      <w:r w:rsidRPr="00D743B0">
        <w:tab/>
      </w:r>
      <w:r w:rsidRPr="00D743B0">
        <w:rPr>
          <w:i/>
        </w:rPr>
        <w:tab/>
      </w:r>
    </w:p>
    <w:p w:rsidR="006F121E" w:rsidRPr="00D743B0" w:rsidRDefault="006F121E" w:rsidP="006F12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34"/>
          <w:tab w:val="left" w:leader="dot" w:pos="8066"/>
        </w:tabs>
        <w:rPr>
          <w:i/>
          <w:sz w:val="18"/>
        </w:rPr>
      </w:pPr>
      <w:r w:rsidRPr="00D743B0">
        <w:rPr>
          <w:sz w:val="18"/>
        </w:rPr>
        <w:tab/>
        <w:t>(</w:t>
      </w:r>
      <w:r w:rsidRPr="00D743B0">
        <w:rPr>
          <w:i/>
          <w:sz w:val="18"/>
        </w:rPr>
        <w:t>Datum,</w:t>
      </w:r>
      <w:r w:rsidR="00D743B0">
        <w:rPr>
          <w:i/>
          <w:sz w:val="18"/>
        </w:rPr>
        <w:t xml:space="preserve"> </w:t>
      </w:r>
      <w:r w:rsidRPr="00D743B0">
        <w:rPr>
          <w:i/>
          <w:sz w:val="18"/>
        </w:rPr>
        <w:t>Name und Unterschrift)</w:t>
      </w:r>
    </w:p>
    <w:p w:rsidR="006F121E" w:rsidRPr="00D743B0" w:rsidRDefault="006F121E" w:rsidP="006F12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right" w:leader="underscore" w:pos="9214"/>
        </w:tabs>
        <w:spacing w:after="120"/>
        <w:rPr>
          <w:i/>
        </w:rPr>
      </w:pPr>
      <w:r w:rsidRPr="00D743B0">
        <w:rPr>
          <w:i/>
        </w:rPr>
        <w:tab/>
      </w:r>
    </w:p>
    <w:p w:rsidR="006F121E" w:rsidRPr="00D743B0" w:rsidRDefault="006F121E" w:rsidP="006F12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6"/>
          <w:tab w:val="left" w:pos="1526"/>
          <w:tab w:val="left" w:leader="dot" w:pos="6213"/>
        </w:tabs>
        <w:spacing w:after="120"/>
        <w:rPr>
          <w:b/>
        </w:rPr>
      </w:pPr>
      <w:r w:rsidRPr="00D743B0">
        <w:rPr>
          <w:b/>
        </w:rPr>
        <w:t>1</w:t>
      </w:r>
      <w:r w:rsidRPr="00D743B0">
        <w:rPr>
          <w:b/>
        </w:rPr>
        <w:tab/>
        <w:t>Grundlagen</w:t>
      </w:r>
    </w:p>
    <w:p w:rsidR="006F121E" w:rsidRPr="00D743B0" w:rsidRDefault="006F121E" w:rsidP="006F121E">
      <w:pPr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360"/>
          <w:tab w:val="left" w:pos="426"/>
          <w:tab w:val="left" w:pos="2268"/>
          <w:tab w:val="right" w:leader="dot" w:pos="7938"/>
        </w:tabs>
        <w:spacing w:line="360" w:lineRule="auto"/>
        <w:ind w:left="357" w:hanging="357"/>
        <w:jc w:val="left"/>
      </w:pPr>
      <w:r w:rsidRPr="00D743B0">
        <w:t xml:space="preserve">Brandschutznachweis des Gebäudes, das die Notwendigkeit der Brandmeldeanlage (BMA) bestätigt </w:t>
      </w:r>
      <w:r w:rsidRPr="00D743B0">
        <w:br/>
        <w:t>Aufgestellt durch:</w:t>
      </w:r>
      <w:r w:rsidRPr="00D743B0">
        <w:tab/>
      </w:r>
      <w:r w:rsidRPr="00D743B0">
        <w:tab/>
      </w:r>
      <w:r w:rsidRPr="00D743B0">
        <w:br/>
        <w:t>vom</w:t>
      </w:r>
      <w:proofErr w:type="gramStart"/>
      <w:r w:rsidRPr="00D743B0">
        <w:t xml:space="preserve">: </w:t>
      </w:r>
      <w:r w:rsidRPr="00D743B0">
        <w:tab/>
      </w:r>
      <w:r w:rsidRPr="00D743B0">
        <w:tab/>
        <w:t>.</w:t>
      </w:r>
      <w:proofErr w:type="gramEnd"/>
      <w:r w:rsidRPr="00D743B0">
        <w:br/>
        <w:t>Az.:</w:t>
      </w:r>
      <w:r w:rsidRPr="00D743B0">
        <w:tab/>
        <w:t>....................</w:t>
      </w:r>
      <w:r w:rsidRPr="00D743B0">
        <w:tab/>
      </w:r>
    </w:p>
    <w:p w:rsidR="006F121E" w:rsidRPr="00D743B0" w:rsidRDefault="006F121E" w:rsidP="006F121E">
      <w:pPr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6"/>
          <w:tab w:val="left" w:pos="2268"/>
          <w:tab w:val="left" w:leader="dot" w:pos="7938"/>
        </w:tabs>
        <w:spacing w:line="360" w:lineRule="auto"/>
        <w:ind w:left="357" w:hanging="357"/>
        <w:jc w:val="left"/>
        <w:rPr>
          <w:b/>
        </w:rPr>
      </w:pPr>
      <w:r w:rsidRPr="00D743B0">
        <w:t>Alarmorganisation des Nutzers</w:t>
      </w:r>
      <w:r w:rsidRPr="00D743B0">
        <w:rPr>
          <w:b/>
        </w:rPr>
        <w:br/>
      </w:r>
      <w:r w:rsidRPr="00D743B0">
        <w:t>Aufgestellt durch:</w:t>
      </w:r>
      <w:r w:rsidRPr="00D743B0">
        <w:tab/>
      </w:r>
      <w:r w:rsidRPr="00D743B0">
        <w:tab/>
      </w:r>
      <w:r w:rsidRPr="00D743B0">
        <w:br/>
        <w:t xml:space="preserve">vom: </w:t>
      </w:r>
      <w:r w:rsidRPr="00D743B0">
        <w:tab/>
      </w:r>
      <w:r w:rsidRPr="00D743B0">
        <w:tab/>
      </w:r>
      <w:r w:rsidRPr="00D743B0">
        <w:br/>
        <w:t xml:space="preserve">Az.: </w:t>
      </w:r>
      <w:r w:rsidRPr="00D743B0">
        <w:tab/>
      </w:r>
      <w:r w:rsidRPr="00D743B0">
        <w:tab/>
      </w:r>
    </w:p>
    <w:p w:rsidR="006F121E" w:rsidRPr="00D743B0" w:rsidRDefault="006F121E" w:rsidP="006F12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right" w:leader="underscore" w:pos="9072"/>
        </w:tabs>
        <w:spacing w:after="120"/>
        <w:rPr>
          <w:b/>
        </w:rPr>
      </w:pPr>
      <w:r w:rsidRPr="00D743B0">
        <w:rPr>
          <w:b/>
        </w:rPr>
        <w:tab/>
      </w:r>
    </w:p>
    <w:p w:rsidR="006F121E" w:rsidRPr="00D743B0" w:rsidRDefault="006F121E" w:rsidP="006F12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6"/>
        </w:tabs>
        <w:spacing w:after="120"/>
        <w:rPr>
          <w:b/>
        </w:rPr>
      </w:pPr>
      <w:r w:rsidRPr="00D743B0">
        <w:rPr>
          <w:b/>
        </w:rPr>
        <w:t>2</w:t>
      </w:r>
      <w:r w:rsidRPr="00D743B0">
        <w:rPr>
          <w:b/>
        </w:rPr>
        <w:tab/>
        <w:t>Schutzumfang</w:t>
      </w:r>
    </w:p>
    <w:p w:rsidR="006F121E" w:rsidRPr="00D743B0" w:rsidRDefault="006F121E" w:rsidP="000767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120"/>
      </w:pPr>
      <w:r w:rsidRPr="00D743B0">
        <w:t>Folgender Schutzumfang ist vorgesehen</w:t>
      </w:r>
      <w:r w:rsidR="00076792">
        <w:t>:</w:t>
      </w:r>
    </w:p>
    <w:p w:rsidR="006F121E" w:rsidRPr="00D743B0" w:rsidRDefault="006F121E" w:rsidP="006F12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6"/>
        </w:tabs>
        <w:autoSpaceDE w:val="0"/>
        <w:autoSpaceDN w:val="0"/>
        <w:adjustRightInd w:val="0"/>
        <w:spacing w:line="360" w:lineRule="auto"/>
      </w:pPr>
      <w:r w:rsidRPr="00D743B0">
        <w:sym w:font="Wingdings" w:char="F06F"/>
      </w:r>
      <w:r w:rsidRPr="00D743B0">
        <w:tab/>
        <w:t>Kategorie 1:   Vollschutz</w:t>
      </w:r>
    </w:p>
    <w:p w:rsidR="006F121E" w:rsidRPr="00D743B0" w:rsidRDefault="006F121E" w:rsidP="006F12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6"/>
        </w:tabs>
        <w:autoSpaceDE w:val="0"/>
        <w:autoSpaceDN w:val="0"/>
        <w:adjustRightInd w:val="0"/>
        <w:spacing w:line="360" w:lineRule="auto"/>
      </w:pPr>
      <w:r w:rsidRPr="00D743B0">
        <w:sym w:font="Wingdings" w:char="F06F"/>
      </w:r>
      <w:r w:rsidRPr="00D743B0">
        <w:tab/>
        <w:t>Kategorie 2:   Teilschutz</w:t>
      </w:r>
    </w:p>
    <w:p w:rsidR="006F121E" w:rsidRPr="00D743B0" w:rsidRDefault="00D743B0" w:rsidP="006F12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6"/>
        </w:tabs>
        <w:autoSpaceDE w:val="0"/>
        <w:autoSpaceDN w:val="0"/>
        <w:adjustRightInd w:val="0"/>
        <w:spacing w:line="360" w:lineRule="auto"/>
      </w:pPr>
      <w:r w:rsidRPr="00D743B0">
        <w:sym w:font="Wingdings" w:char="F06F"/>
      </w:r>
      <w:r w:rsidR="006F121E" w:rsidRPr="00D743B0">
        <w:tab/>
        <w:t>Kategorie 3:   Schutz der Flucht- und Rettungswege</w:t>
      </w:r>
    </w:p>
    <w:p w:rsidR="006F121E" w:rsidRPr="00D743B0" w:rsidRDefault="006F121E" w:rsidP="006F12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6"/>
        </w:tabs>
        <w:autoSpaceDE w:val="0"/>
        <w:autoSpaceDN w:val="0"/>
        <w:adjustRightInd w:val="0"/>
        <w:spacing w:line="360" w:lineRule="auto"/>
      </w:pPr>
      <w:r w:rsidRPr="00D743B0">
        <w:sym w:font="Wingdings" w:char="F06F"/>
      </w:r>
      <w:r w:rsidRPr="00D743B0">
        <w:tab/>
        <w:t>Kategorie 4:   Einrichtungsschutz</w:t>
      </w:r>
    </w:p>
    <w:p w:rsidR="00F16544" w:rsidRPr="00D743B0" w:rsidRDefault="00F16544" w:rsidP="00F165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right" w:leader="underscore" w:pos="9072"/>
        </w:tabs>
        <w:spacing w:after="120"/>
        <w:rPr>
          <w:b/>
        </w:rPr>
      </w:pPr>
      <w:r w:rsidRPr="00D743B0">
        <w:rPr>
          <w:b/>
        </w:rPr>
        <w:tab/>
      </w:r>
    </w:p>
    <w:p w:rsidR="006F121E" w:rsidRPr="00D743B0" w:rsidRDefault="006F121E" w:rsidP="006F12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6"/>
          <w:tab w:val="left" w:leader="dot" w:pos="6213"/>
        </w:tabs>
        <w:spacing w:after="120"/>
        <w:rPr>
          <w:b/>
        </w:rPr>
      </w:pPr>
      <w:r w:rsidRPr="00D743B0">
        <w:rPr>
          <w:b/>
        </w:rPr>
        <w:t>3</w:t>
      </w:r>
      <w:r w:rsidRPr="00D743B0">
        <w:rPr>
          <w:b/>
        </w:rPr>
        <w:tab/>
        <w:t>Schutzziele</w:t>
      </w:r>
    </w:p>
    <w:p w:rsidR="006F121E" w:rsidRPr="00D743B0" w:rsidRDefault="00F16544" w:rsidP="006F12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6"/>
          <w:tab w:val="left" w:leader="dot" w:pos="6213"/>
        </w:tabs>
        <w:spacing w:line="360" w:lineRule="auto"/>
        <w:jc w:val="left"/>
      </w:pPr>
      <w:r w:rsidRPr="00D743B0">
        <w:sym w:font="Wingdings" w:char="F078"/>
      </w:r>
      <w:r w:rsidR="006F121E" w:rsidRPr="00D743B0">
        <w:tab/>
        <w:t>Entdeckung von Bränden in der Entstehungsphase</w:t>
      </w:r>
    </w:p>
    <w:p w:rsidR="006F121E" w:rsidRPr="00D743B0" w:rsidRDefault="006F121E" w:rsidP="00D743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6"/>
          <w:tab w:val="right" w:leader="dot" w:pos="8505"/>
        </w:tabs>
        <w:autoSpaceDE w:val="0"/>
        <w:autoSpaceDN w:val="0"/>
        <w:adjustRightInd w:val="0"/>
        <w:spacing w:line="360" w:lineRule="auto"/>
        <w:jc w:val="left"/>
        <w:rPr>
          <w:i/>
        </w:rPr>
      </w:pPr>
      <w:r w:rsidRPr="00D743B0">
        <w:tab/>
        <w:t xml:space="preserve">Vorgesehene Maßnahmen: </w:t>
      </w:r>
      <w:r w:rsidRPr="00D743B0">
        <w:br/>
      </w:r>
      <w:r w:rsidRPr="00D743B0">
        <w:tab/>
      </w:r>
      <w:r w:rsidR="00D743B0">
        <w:rPr>
          <w:i/>
        </w:rPr>
        <w:tab/>
      </w:r>
    </w:p>
    <w:p w:rsidR="006F121E" w:rsidRPr="00D743B0" w:rsidRDefault="006F121E" w:rsidP="00D743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6"/>
          <w:tab w:val="right" w:leader="dot" w:pos="8505"/>
        </w:tabs>
        <w:autoSpaceDE w:val="0"/>
        <w:autoSpaceDN w:val="0"/>
        <w:adjustRightInd w:val="0"/>
        <w:spacing w:line="360" w:lineRule="auto"/>
        <w:rPr>
          <w:i/>
        </w:rPr>
      </w:pPr>
      <w:r w:rsidRPr="00D743B0">
        <w:rPr>
          <w:i/>
        </w:rPr>
        <w:tab/>
      </w:r>
      <w:r w:rsidR="00D743B0">
        <w:rPr>
          <w:i/>
        </w:rPr>
        <w:tab/>
      </w:r>
    </w:p>
    <w:p w:rsidR="006F121E" w:rsidRPr="00D743B0" w:rsidRDefault="006F121E" w:rsidP="006F12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27"/>
        </w:tabs>
        <w:autoSpaceDE w:val="0"/>
        <w:autoSpaceDN w:val="0"/>
        <w:adjustRightInd w:val="0"/>
      </w:pPr>
    </w:p>
    <w:p w:rsidR="006F121E" w:rsidRPr="00D743B0" w:rsidRDefault="00F16544" w:rsidP="006F12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6"/>
          <w:tab w:val="left" w:leader="dot" w:pos="6213"/>
        </w:tabs>
        <w:spacing w:line="360" w:lineRule="auto"/>
        <w:jc w:val="left"/>
      </w:pPr>
      <w:r w:rsidRPr="00D743B0">
        <w:sym w:font="Wingdings" w:char="F078"/>
      </w:r>
      <w:r w:rsidR="006F121E" w:rsidRPr="00D743B0">
        <w:tab/>
        <w:t>Schnelle Information und Alarmierung der betroffenen Menschen</w:t>
      </w:r>
    </w:p>
    <w:p w:rsidR="006F121E" w:rsidRPr="00D743B0" w:rsidRDefault="006F121E" w:rsidP="00D743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6"/>
          <w:tab w:val="right" w:leader="dot" w:pos="8505"/>
        </w:tabs>
        <w:autoSpaceDE w:val="0"/>
        <w:autoSpaceDN w:val="0"/>
        <w:adjustRightInd w:val="0"/>
        <w:spacing w:line="360" w:lineRule="auto"/>
        <w:ind w:left="426" w:hanging="426"/>
        <w:jc w:val="left"/>
        <w:rPr>
          <w:i/>
        </w:rPr>
      </w:pPr>
      <w:r w:rsidRPr="00D743B0">
        <w:tab/>
        <w:t xml:space="preserve">Vorgesehene Maßnahmen: </w:t>
      </w:r>
      <w:r w:rsidRPr="00D743B0">
        <w:br/>
      </w:r>
      <w:r w:rsidR="00D743B0">
        <w:rPr>
          <w:i/>
        </w:rPr>
        <w:tab/>
      </w:r>
    </w:p>
    <w:p w:rsidR="006F121E" w:rsidRPr="00D743B0" w:rsidRDefault="006F121E" w:rsidP="00D743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6"/>
          <w:tab w:val="right" w:leader="dot" w:pos="8505"/>
        </w:tabs>
        <w:autoSpaceDE w:val="0"/>
        <w:autoSpaceDN w:val="0"/>
        <w:adjustRightInd w:val="0"/>
        <w:spacing w:line="360" w:lineRule="auto"/>
        <w:jc w:val="left"/>
      </w:pPr>
      <w:r w:rsidRPr="00D743B0">
        <w:tab/>
      </w:r>
      <w:r w:rsidRPr="00D743B0">
        <w:tab/>
      </w:r>
    </w:p>
    <w:p w:rsidR="006F121E" w:rsidRPr="00D743B0" w:rsidRDefault="00F16544" w:rsidP="00D743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6"/>
          <w:tab w:val="left" w:leader="dot" w:pos="6213"/>
          <w:tab w:val="right" w:leader="dot" w:pos="8505"/>
        </w:tabs>
        <w:spacing w:line="360" w:lineRule="auto"/>
        <w:jc w:val="left"/>
      </w:pPr>
      <w:bookmarkStart w:id="2" w:name="_GoBack"/>
      <w:bookmarkEnd w:id="2"/>
      <w:r w:rsidRPr="00D743B0">
        <w:sym w:font="Wingdings" w:char="F078"/>
      </w:r>
      <w:r w:rsidR="006F121E" w:rsidRPr="00D743B0">
        <w:tab/>
        <w:t>Automatische Ansteuerung von Brandschutz- und Betriebseinrichtungen</w:t>
      </w:r>
    </w:p>
    <w:p w:rsidR="006F121E" w:rsidRPr="00D743B0" w:rsidRDefault="006F121E" w:rsidP="00D743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6"/>
          <w:tab w:val="right" w:leader="dot" w:pos="8505"/>
        </w:tabs>
        <w:autoSpaceDE w:val="0"/>
        <w:autoSpaceDN w:val="0"/>
        <w:adjustRightInd w:val="0"/>
        <w:spacing w:line="360" w:lineRule="auto"/>
        <w:jc w:val="left"/>
        <w:rPr>
          <w:i/>
        </w:rPr>
      </w:pPr>
      <w:r w:rsidRPr="00D743B0">
        <w:tab/>
        <w:t>Anzusteuernde Einrichtungen:</w:t>
      </w:r>
      <w:r w:rsidRPr="00D743B0">
        <w:br/>
      </w:r>
      <w:r w:rsidRPr="00D743B0">
        <w:rPr>
          <w:i/>
        </w:rPr>
        <w:tab/>
      </w:r>
      <w:r w:rsidR="00D743B0">
        <w:rPr>
          <w:i/>
        </w:rPr>
        <w:tab/>
      </w:r>
    </w:p>
    <w:p w:rsidR="006F121E" w:rsidRPr="00D743B0" w:rsidRDefault="006F121E" w:rsidP="00D743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6"/>
          <w:tab w:val="right" w:leader="dot" w:pos="8505"/>
        </w:tabs>
        <w:autoSpaceDE w:val="0"/>
        <w:autoSpaceDN w:val="0"/>
        <w:adjustRightInd w:val="0"/>
        <w:spacing w:line="360" w:lineRule="auto"/>
        <w:jc w:val="left"/>
        <w:rPr>
          <w:i/>
        </w:rPr>
      </w:pPr>
      <w:r w:rsidRPr="00D743B0">
        <w:rPr>
          <w:i/>
        </w:rPr>
        <w:tab/>
      </w:r>
      <w:r w:rsidR="00D743B0">
        <w:rPr>
          <w:i/>
        </w:rPr>
        <w:tab/>
      </w:r>
    </w:p>
    <w:p w:rsidR="006F121E" w:rsidRPr="00D743B0" w:rsidRDefault="00D743B0" w:rsidP="00D743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6"/>
          <w:tab w:val="left" w:leader="dot" w:pos="6213"/>
          <w:tab w:val="right" w:leader="dot" w:pos="8505"/>
          <w:tab w:val="right" w:pos="9072"/>
        </w:tabs>
        <w:spacing w:line="360" w:lineRule="auto"/>
        <w:jc w:val="left"/>
      </w:pPr>
      <w:r w:rsidRPr="00D743B0">
        <w:sym w:font="Wingdings" w:char="F06F"/>
      </w:r>
      <w:r w:rsidR="006F121E" w:rsidRPr="00D743B0">
        <w:tab/>
        <w:t>Schnelle Alarmierung der Feuerwehr und/oder anderer hilfeleistender Stellen</w:t>
      </w:r>
    </w:p>
    <w:p w:rsidR="00D743B0" w:rsidRDefault="006F121E" w:rsidP="00D743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6"/>
          <w:tab w:val="right" w:leader="dot" w:pos="8505"/>
        </w:tabs>
        <w:autoSpaceDE w:val="0"/>
        <w:autoSpaceDN w:val="0"/>
        <w:adjustRightInd w:val="0"/>
        <w:spacing w:line="360" w:lineRule="auto"/>
        <w:jc w:val="left"/>
        <w:rPr>
          <w:i/>
        </w:rPr>
      </w:pPr>
      <w:r w:rsidRPr="00D743B0">
        <w:tab/>
        <w:t xml:space="preserve">Vorgesehene Maßnahmen: </w:t>
      </w:r>
      <w:r w:rsidRPr="00D743B0">
        <w:br/>
      </w:r>
      <w:r w:rsidRPr="00D743B0">
        <w:rPr>
          <w:i/>
        </w:rPr>
        <w:tab/>
      </w:r>
      <w:r w:rsidR="00D743B0">
        <w:rPr>
          <w:i/>
        </w:rPr>
        <w:tab/>
      </w:r>
    </w:p>
    <w:p w:rsidR="006F121E" w:rsidRPr="00D743B0" w:rsidRDefault="006F121E" w:rsidP="00D743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6"/>
          <w:tab w:val="right" w:leader="dot" w:pos="8505"/>
        </w:tabs>
        <w:autoSpaceDE w:val="0"/>
        <w:autoSpaceDN w:val="0"/>
        <w:adjustRightInd w:val="0"/>
        <w:spacing w:line="360" w:lineRule="auto"/>
        <w:jc w:val="left"/>
      </w:pPr>
      <w:r w:rsidRPr="00D743B0">
        <w:tab/>
      </w:r>
      <w:r w:rsidRPr="00D743B0">
        <w:tab/>
      </w:r>
    </w:p>
    <w:p w:rsidR="006F121E" w:rsidRPr="00D743B0" w:rsidRDefault="00D743B0" w:rsidP="00D743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6"/>
          <w:tab w:val="left" w:leader="dot" w:pos="6213"/>
          <w:tab w:val="right" w:leader="dot" w:pos="8505"/>
          <w:tab w:val="right" w:pos="9072"/>
        </w:tabs>
        <w:spacing w:line="360" w:lineRule="auto"/>
        <w:jc w:val="left"/>
      </w:pPr>
      <w:r w:rsidRPr="00D743B0">
        <w:sym w:font="Wingdings" w:char="F06F"/>
      </w:r>
      <w:r w:rsidR="006F121E" w:rsidRPr="00D743B0">
        <w:tab/>
        <w:t>Eindeutiges Lokalisieren des Gefahrenbereiches und dessen Anzeige</w:t>
      </w:r>
    </w:p>
    <w:p w:rsidR="00D743B0" w:rsidRDefault="006F121E" w:rsidP="00D743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6"/>
          <w:tab w:val="right" w:leader="dot" w:pos="8505"/>
        </w:tabs>
        <w:autoSpaceDE w:val="0"/>
        <w:autoSpaceDN w:val="0"/>
        <w:adjustRightInd w:val="0"/>
        <w:spacing w:line="360" w:lineRule="auto"/>
        <w:jc w:val="left"/>
        <w:rPr>
          <w:i/>
        </w:rPr>
      </w:pPr>
      <w:r w:rsidRPr="00D743B0">
        <w:tab/>
        <w:t xml:space="preserve">Vorgesehene Maßnahmen: </w:t>
      </w:r>
      <w:r w:rsidRPr="00D743B0">
        <w:br/>
      </w:r>
      <w:r w:rsidRPr="00D743B0">
        <w:tab/>
      </w:r>
      <w:r w:rsidR="00D743B0">
        <w:tab/>
      </w:r>
    </w:p>
    <w:p w:rsidR="006F121E" w:rsidRPr="00D743B0" w:rsidRDefault="006F121E" w:rsidP="00D743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6"/>
          <w:tab w:val="right" w:leader="dot" w:pos="8505"/>
        </w:tabs>
        <w:autoSpaceDE w:val="0"/>
        <w:autoSpaceDN w:val="0"/>
        <w:adjustRightInd w:val="0"/>
        <w:spacing w:line="360" w:lineRule="auto"/>
        <w:jc w:val="left"/>
      </w:pPr>
      <w:r w:rsidRPr="00D743B0">
        <w:rPr>
          <w:i/>
        </w:rPr>
        <w:tab/>
      </w:r>
      <w:r w:rsidR="00D743B0">
        <w:rPr>
          <w:i/>
        </w:rPr>
        <w:tab/>
      </w:r>
    </w:p>
    <w:p w:rsidR="006F121E" w:rsidRPr="00D743B0" w:rsidRDefault="006F121E" w:rsidP="006F12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6"/>
          <w:tab w:val="right" w:pos="7938"/>
          <w:tab w:val="right" w:pos="9072"/>
          <w:tab w:val="right" w:leader="dot" w:pos="9592"/>
        </w:tabs>
        <w:autoSpaceDE w:val="0"/>
        <w:autoSpaceDN w:val="0"/>
        <w:adjustRightInd w:val="0"/>
        <w:spacing w:line="360" w:lineRule="auto"/>
      </w:pPr>
      <w:r w:rsidRPr="00D743B0">
        <w:sym w:font="Wingdings" w:char="F06F"/>
      </w:r>
      <w:r w:rsidRPr="00D743B0">
        <w:tab/>
        <w:t>Weitere Schutzziele:</w:t>
      </w:r>
    </w:p>
    <w:p w:rsidR="00D743B0" w:rsidRDefault="006F121E" w:rsidP="00D743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6"/>
          <w:tab w:val="right" w:leader="dot" w:pos="8505"/>
        </w:tabs>
        <w:autoSpaceDE w:val="0"/>
        <w:autoSpaceDN w:val="0"/>
        <w:adjustRightInd w:val="0"/>
        <w:spacing w:line="360" w:lineRule="auto"/>
        <w:jc w:val="left"/>
        <w:rPr>
          <w:i/>
        </w:rPr>
      </w:pPr>
      <w:r w:rsidRPr="00D743B0">
        <w:tab/>
      </w:r>
      <w:r w:rsidR="00D743B0">
        <w:tab/>
      </w:r>
    </w:p>
    <w:p w:rsidR="006F121E" w:rsidRPr="00D743B0" w:rsidRDefault="006F121E" w:rsidP="006F12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right" w:leader="underscore" w:pos="9072"/>
        </w:tabs>
        <w:autoSpaceDE w:val="0"/>
        <w:autoSpaceDN w:val="0"/>
        <w:adjustRightInd w:val="0"/>
        <w:spacing w:after="120"/>
      </w:pPr>
      <w:r w:rsidRPr="00D743B0">
        <w:tab/>
      </w:r>
    </w:p>
    <w:p w:rsidR="006F121E" w:rsidRPr="00D743B0" w:rsidRDefault="006F121E" w:rsidP="006F12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6"/>
        </w:tabs>
        <w:autoSpaceDE w:val="0"/>
        <w:autoSpaceDN w:val="0"/>
        <w:adjustRightInd w:val="0"/>
        <w:spacing w:after="120"/>
        <w:rPr>
          <w:b/>
        </w:rPr>
      </w:pPr>
      <w:r w:rsidRPr="00D743B0">
        <w:rPr>
          <w:b/>
        </w:rPr>
        <w:t>4</w:t>
      </w:r>
      <w:r w:rsidRPr="00D743B0">
        <w:rPr>
          <w:b/>
        </w:rPr>
        <w:tab/>
        <w:t>Sicherungs-, Melde- und Alarmierungsbereiche</w:t>
      </w:r>
    </w:p>
    <w:p w:rsidR="006F121E" w:rsidRPr="00D743B0" w:rsidRDefault="00F16544" w:rsidP="006F12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6"/>
          <w:tab w:val="right" w:pos="9072"/>
        </w:tabs>
        <w:autoSpaceDE w:val="0"/>
        <w:autoSpaceDN w:val="0"/>
        <w:adjustRightInd w:val="0"/>
        <w:spacing w:line="360" w:lineRule="auto"/>
      </w:pPr>
      <w:r w:rsidRPr="00D743B0">
        <w:sym w:font="Wingdings" w:char="F078"/>
      </w:r>
      <w:r w:rsidR="006F121E" w:rsidRPr="00D743B0">
        <w:tab/>
        <w:t>Sicherungsbereiche und deren Überwachungsumfang:</w:t>
      </w:r>
    </w:p>
    <w:p w:rsidR="00D743B0" w:rsidRDefault="006F121E" w:rsidP="00D743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6"/>
          <w:tab w:val="right" w:leader="dot" w:pos="8505"/>
        </w:tabs>
        <w:autoSpaceDE w:val="0"/>
        <w:autoSpaceDN w:val="0"/>
        <w:adjustRightInd w:val="0"/>
        <w:spacing w:line="360" w:lineRule="auto"/>
      </w:pPr>
      <w:r w:rsidRPr="00D743B0">
        <w:tab/>
      </w:r>
      <w:r w:rsidRPr="00D743B0">
        <w:tab/>
      </w:r>
    </w:p>
    <w:p w:rsidR="006F121E" w:rsidRPr="00D743B0" w:rsidRDefault="006F121E" w:rsidP="00D743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6"/>
          <w:tab w:val="right" w:leader="dot" w:pos="8505"/>
        </w:tabs>
        <w:autoSpaceDE w:val="0"/>
        <w:autoSpaceDN w:val="0"/>
        <w:adjustRightInd w:val="0"/>
        <w:spacing w:line="360" w:lineRule="auto"/>
      </w:pPr>
      <w:r w:rsidRPr="00D743B0">
        <w:tab/>
      </w:r>
      <w:r w:rsidRPr="00D743B0">
        <w:tab/>
      </w:r>
    </w:p>
    <w:p w:rsidR="006F121E" w:rsidRPr="00D743B0" w:rsidRDefault="00F16544" w:rsidP="00D743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6"/>
          <w:tab w:val="right" w:leader="dot" w:pos="8505"/>
          <w:tab w:val="right" w:pos="9072"/>
        </w:tabs>
        <w:autoSpaceDE w:val="0"/>
        <w:autoSpaceDN w:val="0"/>
        <w:adjustRightInd w:val="0"/>
        <w:spacing w:line="360" w:lineRule="auto"/>
      </w:pPr>
      <w:r w:rsidRPr="00D743B0">
        <w:sym w:font="Wingdings" w:char="F078"/>
      </w:r>
      <w:r w:rsidR="006F121E" w:rsidRPr="00D743B0">
        <w:tab/>
        <w:t>Meldebereiche:</w:t>
      </w:r>
    </w:p>
    <w:p w:rsidR="006F121E" w:rsidRPr="00D743B0" w:rsidRDefault="006F121E" w:rsidP="00D743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6"/>
          <w:tab w:val="right" w:leader="dot" w:pos="8505"/>
          <w:tab w:val="right" w:leader="dot" w:pos="9072"/>
        </w:tabs>
        <w:autoSpaceDE w:val="0"/>
        <w:autoSpaceDN w:val="0"/>
        <w:adjustRightInd w:val="0"/>
        <w:spacing w:line="360" w:lineRule="auto"/>
        <w:ind w:firstLine="426"/>
        <w:jc w:val="left"/>
        <w:rPr>
          <w:i/>
        </w:rPr>
      </w:pPr>
      <w:r w:rsidRPr="00D743B0">
        <w:rPr>
          <w:i/>
        </w:rPr>
        <w:tab/>
      </w:r>
    </w:p>
    <w:p w:rsidR="006F121E" w:rsidRPr="00D743B0" w:rsidRDefault="006F121E" w:rsidP="00D743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6"/>
          <w:tab w:val="right" w:leader="dot" w:pos="8505"/>
        </w:tabs>
        <w:autoSpaceDE w:val="0"/>
        <w:autoSpaceDN w:val="0"/>
        <w:spacing w:line="360" w:lineRule="auto"/>
      </w:pPr>
      <w:r w:rsidRPr="00D743B0">
        <w:tab/>
      </w:r>
      <w:r w:rsidRPr="00D743B0">
        <w:tab/>
      </w:r>
    </w:p>
    <w:p w:rsidR="006F121E" w:rsidRPr="00D743B0" w:rsidRDefault="00F16544" w:rsidP="006F12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6"/>
          <w:tab w:val="right" w:pos="9072"/>
        </w:tabs>
        <w:autoSpaceDE w:val="0"/>
        <w:autoSpaceDN w:val="0"/>
        <w:spacing w:line="360" w:lineRule="auto"/>
      </w:pPr>
      <w:r w:rsidRPr="00D743B0">
        <w:sym w:font="Wingdings" w:char="F078"/>
      </w:r>
      <w:r w:rsidR="006F121E" w:rsidRPr="00D743B0">
        <w:tab/>
        <w:t>Alarmierungsbereiche:</w:t>
      </w:r>
    </w:p>
    <w:p w:rsidR="006F121E" w:rsidRPr="00D743B0" w:rsidRDefault="006F121E" w:rsidP="00D743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6"/>
          <w:tab w:val="right" w:leader="dot" w:pos="8505"/>
          <w:tab w:val="right" w:leader="dot" w:pos="9072"/>
        </w:tabs>
        <w:autoSpaceDE w:val="0"/>
        <w:autoSpaceDN w:val="0"/>
        <w:adjustRightInd w:val="0"/>
        <w:spacing w:line="360" w:lineRule="auto"/>
        <w:jc w:val="left"/>
        <w:rPr>
          <w:i/>
        </w:rPr>
      </w:pPr>
      <w:r w:rsidRPr="00D743B0">
        <w:rPr>
          <w:i/>
        </w:rPr>
        <w:tab/>
      </w:r>
      <w:r w:rsidR="00D743B0">
        <w:rPr>
          <w:i/>
        </w:rPr>
        <w:tab/>
      </w:r>
    </w:p>
    <w:p w:rsidR="006F121E" w:rsidRPr="00D743B0" w:rsidRDefault="006F121E" w:rsidP="00D743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6"/>
          <w:tab w:val="right" w:leader="dot" w:pos="8505"/>
        </w:tabs>
        <w:autoSpaceDE w:val="0"/>
        <w:autoSpaceDN w:val="0"/>
        <w:spacing w:line="360" w:lineRule="auto"/>
      </w:pPr>
      <w:r w:rsidRPr="00D743B0">
        <w:tab/>
      </w:r>
      <w:r w:rsidRPr="00D743B0">
        <w:tab/>
      </w:r>
    </w:p>
    <w:p w:rsidR="006F121E" w:rsidRPr="00D743B0" w:rsidRDefault="006F121E" w:rsidP="006F12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right" w:leader="underscore" w:pos="9072"/>
        </w:tabs>
        <w:autoSpaceDE w:val="0"/>
        <w:autoSpaceDN w:val="0"/>
        <w:spacing w:line="360" w:lineRule="auto"/>
      </w:pPr>
      <w:r w:rsidRPr="00D743B0">
        <w:tab/>
      </w:r>
    </w:p>
    <w:p w:rsidR="006F121E" w:rsidRPr="00D743B0" w:rsidRDefault="006F121E" w:rsidP="006F121E">
      <w:pPr>
        <w:pStyle w:val="Standardeinzu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276"/>
          <w:tab w:val="left" w:pos="426"/>
        </w:tabs>
        <w:spacing w:after="120"/>
        <w:rPr>
          <w:b/>
        </w:rPr>
      </w:pPr>
      <w:r w:rsidRPr="00D743B0">
        <w:rPr>
          <w:b/>
        </w:rPr>
        <w:t>5</w:t>
      </w:r>
      <w:r w:rsidRPr="00D743B0">
        <w:rPr>
          <w:b/>
        </w:rPr>
        <w:tab/>
        <w:t>Alarmierung</w:t>
      </w:r>
    </w:p>
    <w:p w:rsidR="006F121E" w:rsidRPr="00D743B0" w:rsidRDefault="006F121E" w:rsidP="006F121E">
      <w:pPr>
        <w:numPr>
          <w:ilvl w:val="0"/>
          <w:numId w:val="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360"/>
          <w:tab w:val="num" w:pos="426"/>
          <w:tab w:val="right" w:leader="dot" w:pos="9072"/>
        </w:tabs>
        <w:autoSpaceDE w:val="0"/>
        <w:autoSpaceDN w:val="0"/>
        <w:spacing w:line="360" w:lineRule="auto"/>
        <w:ind w:left="426" w:hanging="426"/>
      </w:pPr>
      <w:r w:rsidRPr="00D743B0">
        <w:t xml:space="preserve">Vorgesehene Alarmarten </w:t>
      </w:r>
    </w:p>
    <w:p w:rsidR="006F121E" w:rsidRPr="00D743B0" w:rsidRDefault="006F121E" w:rsidP="006F12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6"/>
          <w:tab w:val="left" w:pos="851"/>
          <w:tab w:val="left" w:pos="3402"/>
          <w:tab w:val="left" w:pos="3969"/>
          <w:tab w:val="right" w:leader="dot" w:pos="9072"/>
        </w:tabs>
        <w:autoSpaceDE w:val="0"/>
        <w:autoSpaceDN w:val="0"/>
        <w:spacing w:line="360" w:lineRule="auto"/>
      </w:pPr>
      <w:r w:rsidRPr="00D743B0">
        <w:tab/>
      </w:r>
      <w:r w:rsidR="00D743B0" w:rsidRPr="00D743B0">
        <w:sym w:font="Wingdings" w:char="F06F"/>
      </w:r>
      <w:r w:rsidRPr="00D743B0">
        <w:tab/>
      </w:r>
      <w:proofErr w:type="spellStart"/>
      <w:r w:rsidRPr="00D743B0">
        <w:t>Internalarm</w:t>
      </w:r>
      <w:proofErr w:type="spellEnd"/>
      <w:r w:rsidR="00F16544">
        <w:t xml:space="preserve"> </w:t>
      </w:r>
      <w:r w:rsidRPr="00D743B0">
        <w:t xml:space="preserve"> als  </w:t>
      </w:r>
      <w:r w:rsidR="00D743B0" w:rsidRPr="00D743B0">
        <w:sym w:font="Wingdings" w:char="F06F"/>
      </w:r>
      <w:r w:rsidR="00D743B0">
        <w:t xml:space="preserve"> </w:t>
      </w:r>
      <w:r w:rsidRPr="00D743B0">
        <w:rPr>
          <w:i/>
        </w:rPr>
        <w:t xml:space="preserve"> </w:t>
      </w:r>
      <w:r w:rsidRPr="00D743B0">
        <w:t xml:space="preserve">lauter Alarm  </w:t>
      </w:r>
      <w:r w:rsidRPr="00D743B0">
        <w:sym w:font="Wingdings" w:char="F06F"/>
      </w:r>
      <w:r w:rsidRPr="00D743B0">
        <w:t xml:space="preserve"> stiller Alarm</w:t>
      </w:r>
    </w:p>
    <w:p w:rsidR="006F121E" w:rsidRPr="00D743B0" w:rsidRDefault="006F121E" w:rsidP="00D743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6"/>
          <w:tab w:val="left" w:pos="851"/>
          <w:tab w:val="right" w:leader="dot" w:pos="8505"/>
        </w:tabs>
        <w:autoSpaceDE w:val="0"/>
        <w:autoSpaceDN w:val="0"/>
        <w:spacing w:line="360" w:lineRule="auto"/>
      </w:pPr>
      <w:r w:rsidRPr="00D743B0">
        <w:tab/>
      </w:r>
      <w:r w:rsidR="00D743B0" w:rsidRPr="00D743B0">
        <w:sym w:font="Wingdings" w:char="F06F"/>
      </w:r>
      <w:r w:rsidR="00D743B0" w:rsidRPr="00D743B0">
        <w:tab/>
      </w:r>
      <w:r w:rsidRPr="00D743B0">
        <w:t>Fernalarm zu:</w:t>
      </w:r>
      <w:r w:rsidRPr="00D743B0">
        <w:tab/>
      </w:r>
    </w:p>
    <w:p w:rsidR="006F121E" w:rsidRPr="00D743B0" w:rsidRDefault="006F121E" w:rsidP="00D743B0">
      <w:pPr>
        <w:pStyle w:val="Standardeinzu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276"/>
          <w:tab w:val="left" w:pos="426"/>
          <w:tab w:val="left" w:pos="851"/>
          <w:tab w:val="right" w:leader="dot" w:pos="8505"/>
        </w:tabs>
        <w:autoSpaceDE w:val="0"/>
        <w:autoSpaceDN w:val="0"/>
        <w:spacing w:line="360" w:lineRule="auto"/>
      </w:pPr>
      <w:r w:rsidRPr="00D743B0">
        <w:tab/>
      </w:r>
      <w:r w:rsidRPr="00D743B0">
        <w:sym w:font="Wingdings" w:char="F06F"/>
      </w:r>
      <w:r w:rsidRPr="00D743B0">
        <w:tab/>
      </w:r>
      <w:r w:rsidRPr="00D743B0">
        <w:tab/>
      </w:r>
    </w:p>
    <w:p w:rsidR="006F121E" w:rsidRPr="00D743B0" w:rsidRDefault="006F121E" w:rsidP="00D743B0">
      <w:pPr>
        <w:numPr>
          <w:ilvl w:val="0"/>
          <w:numId w:val="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360"/>
          <w:tab w:val="num" w:pos="426"/>
          <w:tab w:val="left" w:pos="851"/>
          <w:tab w:val="right" w:leader="dot" w:pos="8505"/>
          <w:tab w:val="right" w:leader="dot" w:pos="9072"/>
        </w:tabs>
        <w:autoSpaceDE w:val="0"/>
        <w:autoSpaceDN w:val="0"/>
        <w:spacing w:line="360" w:lineRule="auto"/>
        <w:ind w:left="0" w:firstLine="0"/>
      </w:pPr>
      <w:r w:rsidRPr="00D743B0">
        <w:t>Vorgesehene Alarmierungseinrichtungen</w:t>
      </w:r>
    </w:p>
    <w:p w:rsidR="006F121E" w:rsidRPr="00D743B0" w:rsidRDefault="006F121E" w:rsidP="00D743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6"/>
          <w:tab w:val="left" w:pos="851"/>
          <w:tab w:val="left" w:pos="1560"/>
          <w:tab w:val="right" w:leader="dot" w:pos="8505"/>
        </w:tabs>
        <w:autoSpaceDE w:val="0"/>
        <w:autoSpaceDN w:val="0"/>
        <w:spacing w:line="360" w:lineRule="auto"/>
      </w:pPr>
      <w:r w:rsidRPr="00D743B0">
        <w:tab/>
      </w:r>
      <w:r w:rsidR="00D743B0" w:rsidRPr="00D743B0">
        <w:sym w:font="Wingdings" w:char="F06F"/>
      </w:r>
      <w:r w:rsidRPr="00D743B0">
        <w:tab/>
      </w:r>
      <w:proofErr w:type="spellStart"/>
      <w:r w:rsidRPr="00D743B0">
        <w:t>Internsignalgeber</w:t>
      </w:r>
      <w:proofErr w:type="spellEnd"/>
      <w:r w:rsidRPr="00D743B0">
        <w:t xml:space="preserve">: </w:t>
      </w:r>
      <w:r w:rsidR="00D743B0">
        <w:rPr>
          <w:i/>
        </w:rPr>
        <w:tab/>
      </w:r>
    </w:p>
    <w:p w:rsidR="00D743B0" w:rsidRDefault="006F121E" w:rsidP="00D743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6"/>
          <w:tab w:val="left" w:pos="851"/>
          <w:tab w:val="right" w:leader="dot" w:pos="8505"/>
        </w:tabs>
        <w:autoSpaceDE w:val="0"/>
        <w:autoSpaceDN w:val="0"/>
        <w:spacing w:line="360" w:lineRule="auto"/>
      </w:pPr>
      <w:r w:rsidRPr="00D743B0">
        <w:lastRenderedPageBreak/>
        <w:tab/>
      </w:r>
      <w:r w:rsidR="00D743B0" w:rsidRPr="00D743B0">
        <w:sym w:font="Wingdings" w:char="F06F"/>
      </w:r>
      <w:r w:rsidRPr="00D743B0">
        <w:tab/>
        <w:t>Alarmübertragungsanlage:</w:t>
      </w:r>
      <w:r w:rsidRPr="00D743B0">
        <w:tab/>
      </w:r>
    </w:p>
    <w:p w:rsidR="006F121E" w:rsidRPr="00D743B0" w:rsidRDefault="006F121E" w:rsidP="00D743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6"/>
          <w:tab w:val="left" w:pos="851"/>
          <w:tab w:val="right" w:leader="dot" w:pos="8505"/>
        </w:tabs>
        <w:autoSpaceDE w:val="0"/>
        <w:autoSpaceDN w:val="0"/>
        <w:spacing w:line="360" w:lineRule="auto"/>
      </w:pPr>
      <w:r w:rsidRPr="00D743B0">
        <w:tab/>
      </w:r>
      <w:r w:rsidRPr="00D743B0">
        <w:sym w:font="Wingdings" w:char="F06F"/>
      </w:r>
      <w:r w:rsidRPr="00D743B0">
        <w:tab/>
        <w:t>Personenrufanlage:</w:t>
      </w:r>
      <w:r w:rsidRPr="00D743B0">
        <w:tab/>
      </w:r>
    </w:p>
    <w:p w:rsidR="006F121E" w:rsidRPr="00D743B0" w:rsidRDefault="006F121E" w:rsidP="00D743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6"/>
          <w:tab w:val="left" w:pos="851"/>
          <w:tab w:val="right" w:leader="dot" w:pos="8505"/>
        </w:tabs>
        <w:autoSpaceDE w:val="0"/>
        <w:autoSpaceDN w:val="0"/>
        <w:spacing w:line="360" w:lineRule="auto"/>
      </w:pPr>
      <w:r w:rsidRPr="00D743B0">
        <w:tab/>
      </w:r>
      <w:r w:rsidRPr="00D743B0">
        <w:sym w:font="Wingdings" w:char="F06F"/>
      </w:r>
      <w:r w:rsidRPr="00D743B0">
        <w:tab/>
      </w:r>
      <w:r w:rsidRPr="00D743B0">
        <w:tab/>
      </w:r>
    </w:p>
    <w:p w:rsidR="006F121E" w:rsidRPr="00D743B0" w:rsidRDefault="006F121E" w:rsidP="006F12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right" w:leader="underscore" w:pos="9072"/>
        </w:tabs>
        <w:autoSpaceDE w:val="0"/>
        <w:autoSpaceDN w:val="0"/>
        <w:spacing w:after="120"/>
        <w:rPr>
          <w:b/>
        </w:rPr>
      </w:pPr>
      <w:r w:rsidRPr="00D743B0">
        <w:rPr>
          <w:b/>
        </w:rPr>
        <w:tab/>
      </w:r>
    </w:p>
    <w:p w:rsidR="006F121E" w:rsidRPr="00D743B0" w:rsidRDefault="006F121E" w:rsidP="006F12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6"/>
          <w:tab w:val="right" w:leader="dot" w:pos="9072"/>
        </w:tabs>
        <w:autoSpaceDE w:val="0"/>
        <w:autoSpaceDN w:val="0"/>
        <w:spacing w:line="360" w:lineRule="auto"/>
        <w:jc w:val="left"/>
        <w:rPr>
          <w:b/>
        </w:rPr>
      </w:pPr>
      <w:r w:rsidRPr="00D743B0">
        <w:rPr>
          <w:b/>
        </w:rPr>
        <w:t>6</w:t>
      </w:r>
      <w:r w:rsidRPr="00D743B0">
        <w:rPr>
          <w:b/>
        </w:rPr>
        <w:tab/>
        <w:t>Technische Anforderungen an die BMA</w:t>
      </w:r>
    </w:p>
    <w:p w:rsidR="00D743B0" w:rsidRDefault="006F121E" w:rsidP="00D743B0">
      <w:pPr>
        <w:numPr>
          <w:ilvl w:val="0"/>
          <w:numId w:val="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360"/>
          <w:tab w:val="left" w:pos="426"/>
          <w:tab w:val="right" w:leader="dot" w:pos="8505"/>
        </w:tabs>
        <w:autoSpaceDE w:val="0"/>
        <w:autoSpaceDN w:val="0"/>
        <w:spacing w:line="360" w:lineRule="auto"/>
        <w:ind w:left="0" w:firstLine="0"/>
        <w:jc w:val="left"/>
      </w:pPr>
      <w:r w:rsidRPr="00D743B0">
        <w:t>Brandmeldezentrale</w:t>
      </w:r>
      <w:r w:rsidRPr="00D743B0">
        <w:br/>
      </w:r>
      <w:r w:rsidRPr="00D743B0">
        <w:tab/>
        <w:t>Standort</w:t>
      </w:r>
      <w:r w:rsidR="00D743B0">
        <w:t xml:space="preserve">: </w:t>
      </w:r>
      <w:r w:rsidRPr="00D743B0">
        <w:tab/>
      </w:r>
    </w:p>
    <w:p w:rsidR="00D743B0" w:rsidRDefault="00D743B0" w:rsidP="00D743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6"/>
          <w:tab w:val="right" w:leader="dot" w:pos="8505"/>
        </w:tabs>
        <w:autoSpaceDE w:val="0"/>
        <w:autoSpaceDN w:val="0"/>
        <w:spacing w:line="360" w:lineRule="auto"/>
        <w:jc w:val="left"/>
      </w:pPr>
      <w:r>
        <w:tab/>
      </w:r>
      <w:r w:rsidR="006F121E" w:rsidRPr="00D743B0">
        <w:t>Zugänglichkeit:</w:t>
      </w:r>
      <w:r w:rsidR="006F121E" w:rsidRPr="00D743B0">
        <w:tab/>
      </w:r>
    </w:p>
    <w:p w:rsidR="006F121E" w:rsidRPr="00D743B0" w:rsidRDefault="006F121E" w:rsidP="00D743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6"/>
          <w:tab w:val="right" w:leader="dot" w:pos="8505"/>
        </w:tabs>
        <w:autoSpaceDE w:val="0"/>
        <w:autoSpaceDN w:val="0"/>
        <w:spacing w:line="360" w:lineRule="auto"/>
        <w:jc w:val="left"/>
      </w:pPr>
      <w:r w:rsidRPr="00D743B0">
        <w:tab/>
        <w:t xml:space="preserve">Leistungsmerkmale: </w:t>
      </w:r>
      <w:r w:rsidR="00D743B0">
        <w:tab/>
      </w:r>
    </w:p>
    <w:p w:rsidR="006F121E" w:rsidRPr="00D743B0" w:rsidRDefault="006F121E" w:rsidP="00D743B0">
      <w:pPr>
        <w:numPr>
          <w:ilvl w:val="0"/>
          <w:numId w:val="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360"/>
          <w:tab w:val="num" w:pos="426"/>
          <w:tab w:val="left" w:pos="851"/>
          <w:tab w:val="right" w:leader="dot" w:pos="8505"/>
        </w:tabs>
        <w:autoSpaceDE w:val="0"/>
        <w:autoSpaceDN w:val="0"/>
        <w:spacing w:line="360" w:lineRule="auto"/>
        <w:ind w:left="426" w:hanging="426"/>
        <w:jc w:val="left"/>
      </w:pPr>
      <w:r w:rsidRPr="00D743B0">
        <w:t>Lokale Information der Feuerwehr</w:t>
      </w:r>
      <w:r w:rsidRPr="00D743B0">
        <w:br/>
      </w:r>
      <w:r w:rsidR="00D743B0" w:rsidRPr="00D743B0">
        <w:sym w:font="Wingdings" w:char="F06F"/>
      </w:r>
      <w:r w:rsidRPr="00D743B0">
        <w:tab/>
        <w:t>Feuerwehr-Anzeigetableau</w:t>
      </w:r>
      <w:r w:rsidRPr="00D743B0">
        <w:br/>
      </w:r>
      <w:r w:rsidRPr="00D743B0">
        <w:tab/>
        <w:t>Standort:</w:t>
      </w:r>
      <w:r w:rsidRPr="00D743B0">
        <w:tab/>
      </w:r>
      <w:r w:rsidRPr="00D743B0">
        <w:br/>
      </w:r>
      <w:r w:rsidR="00D743B0" w:rsidRPr="00D743B0">
        <w:sym w:font="Wingdings" w:char="F06F"/>
      </w:r>
      <w:r w:rsidRPr="00D743B0">
        <w:tab/>
        <w:t>Alarmdrucker</w:t>
      </w:r>
      <w:r w:rsidRPr="00D743B0">
        <w:br/>
      </w:r>
      <w:r w:rsidRPr="00D743B0">
        <w:tab/>
        <w:t>Standort:</w:t>
      </w:r>
      <w:r w:rsidRPr="00D743B0">
        <w:tab/>
      </w:r>
      <w:r w:rsidRPr="00D743B0">
        <w:br/>
      </w:r>
      <w:r w:rsidRPr="00D743B0">
        <w:sym w:font="Wingdings" w:char="F06F"/>
      </w:r>
      <w:r w:rsidRPr="00D743B0">
        <w:tab/>
        <w:t>Paralleltableau</w:t>
      </w:r>
      <w:r w:rsidRPr="00D743B0">
        <w:br/>
      </w:r>
      <w:r w:rsidRPr="00D743B0">
        <w:tab/>
        <w:t xml:space="preserve">Standort: </w:t>
      </w:r>
      <w:r w:rsidRPr="00D743B0">
        <w:tab/>
      </w:r>
      <w:r w:rsidRPr="00D743B0">
        <w:br/>
      </w:r>
      <w:r w:rsidR="00D743B0" w:rsidRPr="00D743B0">
        <w:sym w:font="Wingdings" w:char="F06F"/>
      </w:r>
      <w:r w:rsidRPr="00D743B0">
        <w:tab/>
        <w:t>Feuerwehr-Schlüsseldepot</w:t>
      </w:r>
      <w:r w:rsidRPr="00D743B0">
        <w:br/>
      </w:r>
      <w:r w:rsidRPr="00D743B0">
        <w:tab/>
        <w:t>Standort:</w:t>
      </w:r>
      <w:r w:rsidRPr="00D743B0">
        <w:tab/>
      </w:r>
      <w:r w:rsidRPr="00D743B0">
        <w:br/>
      </w:r>
      <w:r w:rsidRPr="00D743B0">
        <w:sym w:font="Wingdings" w:char="F06F"/>
      </w:r>
      <w:r w:rsidRPr="00D743B0">
        <w:tab/>
      </w:r>
      <w:r w:rsidRPr="00D743B0">
        <w:tab/>
      </w:r>
    </w:p>
    <w:p w:rsidR="00D743B0" w:rsidRDefault="006F121E" w:rsidP="00D743B0">
      <w:pPr>
        <w:numPr>
          <w:ilvl w:val="0"/>
          <w:numId w:val="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360"/>
          <w:tab w:val="left" w:pos="851"/>
          <w:tab w:val="left" w:pos="3261"/>
          <w:tab w:val="right" w:leader="dot" w:pos="8505"/>
        </w:tabs>
        <w:autoSpaceDE w:val="0"/>
        <w:autoSpaceDN w:val="0"/>
        <w:spacing w:line="360" w:lineRule="auto"/>
        <w:ind w:left="426" w:hanging="426"/>
        <w:jc w:val="left"/>
      </w:pPr>
      <w:r w:rsidRPr="00D743B0">
        <w:t>Art und Anordnung der Brandmelder</w:t>
      </w:r>
      <w:r w:rsidRPr="00D743B0">
        <w:br/>
      </w:r>
      <w:r w:rsidR="00D743B0" w:rsidRPr="00D743B0">
        <w:sym w:font="Wingdings" w:char="F06F"/>
      </w:r>
      <w:r w:rsidRPr="00D743B0">
        <w:tab/>
        <w:t>Optische Melder</w:t>
      </w:r>
      <w:r w:rsidRPr="00D743B0">
        <w:tab/>
      </w:r>
      <w:r w:rsidRPr="00D743B0">
        <w:tab/>
      </w:r>
    </w:p>
    <w:p w:rsidR="00D743B0" w:rsidRDefault="006F121E" w:rsidP="00D743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851"/>
          <w:tab w:val="left" w:pos="3261"/>
          <w:tab w:val="right" w:leader="dot" w:pos="8505"/>
        </w:tabs>
        <w:autoSpaceDE w:val="0"/>
        <w:autoSpaceDN w:val="0"/>
        <w:spacing w:line="360" w:lineRule="auto"/>
        <w:ind w:firstLine="426"/>
        <w:jc w:val="left"/>
      </w:pPr>
      <w:r w:rsidRPr="00D743B0">
        <w:sym w:font="Wingdings" w:char="F06F"/>
      </w:r>
      <w:r w:rsidRPr="00D743B0">
        <w:tab/>
        <w:t>Thermische Melder</w:t>
      </w:r>
      <w:r w:rsidRPr="00D743B0">
        <w:tab/>
      </w:r>
      <w:r w:rsidRPr="00D743B0">
        <w:tab/>
      </w:r>
    </w:p>
    <w:p w:rsidR="00D743B0" w:rsidRDefault="00D743B0" w:rsidP="00D743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851"/>
          <w:tab w:val="left" w:pos="3261"/>
          <w:tab w:val="right" w:leader="dot" w:pos="8505"/>
        </w:tabs>
        <w:autoSpaceDE w:val="0"/>
        <w:autoSpaceDN w:val="0"/>
        <w:spacing w:line="360" w:lineRule="auto"/>
        <w:ind w:firstLine="426"/>
        <w:jc w:val="left"/>
      </w:pPr>
      <w:r w:rsidRPr="00D743B0">
        <w:sym w:font="Wingdings" w:char="F06F"/>
      </w:r>
      <w:r>
        <w:tab/>
      </w:r>
      <w:proofErr w:type="spellStart"/>
      <w:r w:rsidR="006F121E" w:rsidRPr="00D743B0">
        <w:t>Mehrkriterienmelder</w:t>
      </w:r>
      <w:proofErr w:type="spellEnd"/>
      <w:r w:rsidR="006F121E" w:rsidRPr="00D743B0">
        <w:tab/>
      </w:r>
      <w:r w:rsidR="006F121E" w:rsidRPr="00D743B0">
        <w:tab/>
      </w:r>
    </w:p>
    <w:p w:rsidR="00D743B0" w:rsidRDefault="00D743B0" w:rsidP="00D743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851"/>
          <w:tab w:val="left" w:pos="3261"/>
          <w:tab w:val="right" w:leader="dot" w:pos="8505"/>
        </w:tabs>
        <w:autoSpaceDE w:val="0"/>
        <w:autoSpaceDN w:val="0"/>
        <w:spacing w:line="360" w:lineRule="auto"/>
        <w:ind w:firstLine="426"/>
        <w:jc w:val="left"/>
      </w:pPr>
      <w:r w:rsidRPr="00D743B0">
        <w:sym w:font="Wingdings" w:char="F06F"/>
      </w:r>
      <w:r w:rsidR="006F121E" w:rsidRPr="00D743B0">
        <w:tab/>
        <w:t>Ansaugrauchmelder</w:t>
      </w:r>
      <w:r w:rsidR="006F121E" w:rsidRPr="00D743B0">
        <w:tab/>
      </w:r>
      <w:r w:rsidR="006F121E" w:rsidRPr="00D743B0">
        <w:tab/>
      </w:r>
    </w:p>
    <w:p w:rsidR="00D743B0" w:rsidRDefault="00D743B0" w:rsidP="00D743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851"/>
          <w:tab w:val="left" w:pos="3261"/>
          <w:tab w:val="right" w:leader="dot" w:pos="8505"/>
        </w:tabs>
        <w:autoSpaceDE w:val="0"/>
        <w:autoSpaceDN w:val="0"/>
        <w:spacing w:line="360" w:lineRule="auto"/>
        <w:ind w:firstLine="426"/>
        <w:jc w:val="left"/>
      </w:pPr>
      <w:r w:rsidRPr="00D743B0">
        <w:sym w:font="Wingdings" w:char="F06F"/>
      </w:r>
      <w:r w:rsidR="006F121E" w:rsidRPr="00D743B0">
        <w:tab/>
        <w:t>Handfeuermelder</w:t>
      </w:r>
      <w:r w:rsidR="006F121E" w:rsidRPr="00D743B0">
        <w:tab/>
      </w:r>
      <w:r w:rsidR="006F121E" w:rsidRPr="00D743B0">
        <w:tab/>
      </w:r>
    </w:p>
    <w:p w:rsidR="006F121E" w:rsidRPr="00D743B0" w:rsidRDefault="00D743B0" w:rsidP="00D743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851"/>
          <w:tab w:val="left" w:pos="3261"/>
          <w:tab w:val="right" w:leader="dot" w:pos="8505"/>
        </w:tabs>
        <w:autoSpaceDE w:val="0"/>
        <w:autoSpaceDN w:val="0"/>
        <w:spacing w:line="360" w:lineRule="auto"/>
        <w:ind w:firstLine="426"/>
        <w:jc w:val="left"/>
      </w:pPr>
      <w:r w:rsidRPr="00D743B0">
        <w:sym w:font="Wingdings" w:char="F06F"/>
      </w:r>
      <w:r w:rsidR="006F121E" w:rsidRPr="00D743B0">
        <w:t>......................................</w:t>
      </w:r>
      <w:r w:rsidR="006F121E" w:rsidRPr="00D743B0">
        <w:tab/>
      </w:r>
      <w:r w:rsidR="006F121E" w:rsidRPr="00D743B0">
        <w:tab/>
      </w:r>
    </w:p>
    <w:p w:rsidR="006F121E" w:rsidRPr="00D743B0" w:rsidRDefault="006F121E" w:rsidP="00076792">
      <w:pPr>
        <w:numPr>
          <w:ilvl w:val="0"/>
          <w:numId w:val="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360"/>
          <w:tab w:val="left" w:pos="426"/>
          <w:tab w:val="left" w:pos="851"/>
          <w:tab w:val="left" w:leader="dot" w:pos="2977"/>
          <w:tab w:val="left" w:pos="3119"/>
          <w:tab w:val="right" w:leader="dot" w:pos="8505"/>
        </w:tabs>
        <w:autoSpaceDE w:val="0"/>
        <w:autoSpaceDN w:val="0"/>
        <w:spacing w:line="360" w:lineRule="auto"/>
        <w:ind w:left="426" w:hanging="426"/>
        <w:jc w:val="left"/>
      </w:pPr>
      <w:r w:rsidRPr="00D743B0">
        <w:t>Maßnahmen zur Vermeidung von Falschalarmen (Betriebsarten)</w:t>
      </w:r>
      <w:r w:rsidRPr="00D743B0">
        <w:br/>
      </w:r>
      <w:r w:rsidR="00D743B0" w:rsidRPr="00D743B0">
        <w:sym w:font="Wingdings" w:char="F06F"/>
      </w:r>
      <w:r w:rsidRPr="00D743B0">
        <w:tab/>
        <w:t>Ohne Maßnahmen</w:t>
      </w:r>
      <w:r w:rsidRPr="00D743B0">
        <w:br/>
      </w:r>
      <w:r w:rsidRPr="00D743B0">
        <w:sym w:font="Wingdings" w:char="F06F"/>
      </w:r>
      <w:r w:rsidRPr="00D743B0">
        <w:tab/>
        <w:t xml:space="preserve">Technische Maßnahmen: </w:t>
      </w:r>
      <w:r w:rsidRPr="00D743B0">
        <w:tab/>
      </w:r>
      <w:r w:rsidRPr="00D743B0">
        <w:br/>
      </w:r>
      <w:r w:rsidRPr="00D743B0">
        <w:sym w:font="Wingdings" w:char="F06F"/>
      </w:r>
      <w:r w:rsidRPr="00D743B0">
        <w:tab/>
        <w:t xml:space="preserve">Personelle Maßnahmen: </w:t>
      </w:r>
      <w:r w:rsidRPr="00D743B0">
        <w:tab/>
      </w:r>
    </w:p>
    <w:p w:rsidR="00D743B0" w:rsidRPr="00D743B0" w:rsidRDefault="006F121E" w:rsidP="00D743B0">
      <w:pPr>
        <w:numPr>
          <w:ilvl w:val="0"/>
          <w:numId w:val="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360"/>
          <w:tab w:val="left" w:pos="426"/>
          <w:tab w:val="left" w:pos="851"/>
          <w:tab w:val="right" w:leader="dot" w:pos="8505"/>
        </w:tabs>
        <w:autoSpaceDE w:val="0"/>
        <w:autoSpaceDN w:val="0"/>
        <w:spacing w:line="360" w:lineRule="auto"/>
        <w:ind w:left="426" w:hanging="426"/>
        <w:jc w:val="left"/>
      </w:pPr>
      <w:r w:rsidRPr="00D743B0">
        <w:t>Stromversorgung</w:t>
      </w:r>
      <w:r w:rsidRPr="00D743B0">
        <w:br/>
      </w:r>
      <w:r w:rsidR="00D743B0" w:rsidRPr="00D743B0">
        <w:sym w:font="Wingdings" w:char="F06F"/>
      </w:r>
      <w:r w:rsidRPr="00D743B0">
        <w:tab/>
        <w:t>Allgemeines Netz</w:t>
      </w:r>
      <w:r w:rsidRPr="00D743B0">
        <w:br/>
      </w:r>
      <w:r w:rsidR="00D743B0" w:rsidRPr="00D743B0">
        <w:sym w:font="Wingdings" w:char="F06F"/>
      </w:r>
      <w:r w:rsidRPr="00D743B0">
        <w:tab/>
        <w:t xml:space="preserve">Batterie, Überbrückungszeit: </w:t>
      </w:r>
      <w:r w:rsidR="00D743B0">
        <w:rPr>
          <w:i/>
        </w:rPr>
        <w:tab/>
      </w:r>
    </w:p>
    <w:p w:rsidR="006F121E" w:rsidRPr="00D743B0" w:rsidRDefault="00F16544" w:rsidP="00F165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6"/>
          <w:tab w:val="left" w:pos="851"/>
          <w:tab w:val="right" w:leader="dot" w:pos="8505"/>
        </w:tabs>
        <w:autoSpaceDE w:val="0"/>
        <w:autoSpaceDN w:val="0"/>
        <w:spacing w:line="360" w:lineRule="auto"/>
        <w:jc w:val="left"/>
      </w:pPr>
      <w:r>
        <w:tab/>
      </w:r>
      <w:r w:rsidR="006F121E" w:rsidRPr="00D743B0">
        <w:sym w:font="Wingdings" w:char="F06F"/>
      </w:r>
      <w:r w:rsidR="006F121E" w:rsidRPr="00D743B0">
        <w:tab/>
        <w:t xml:space="preserve">Aufschaltung auf </w:t>
      </w:r>
      <w:r>
        <w:t xml:space="preserve">eine </w:t>
      </w:r>
      <w:r w:rsidR="006F121E" w:rsidRPr="00D743B0">
        <w:t>Netzersatzanlage</w:t>
      </w:r>
    </w:p>
    <w:p w:rsidR="006F121E" w:rsidRPr="00D743B0" w:rsidRDefault="006F121E" w:rsidP="00561B98">
      <w:pPr>
        <w:numPr>
          <w:ilvl w:val="0"/>
          <w:numId w:val="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360"/>
          <w:tab w:val="num" w:pos="426"/>
          <w:tab w:val="right" w:leader="dot" w:pos="8505"/>
        </w:tabs>
        <w:autoSpaceDE w:val="0"/>
        <w:autoSpaceDN w:val="0"/>
        <w:spacing w:line="360" w:lineRule="auto"/>
        <w:ind w:left="426" w:hanging="426"/>
        <w:jc w:val="left"/>
      </w:pPr>
      <w:r w:rsidRPr="00D743B0">
        <w:t>Störungsmeldung</w:t>
      </w:r>
      <w:r w:rsidRPr="00D743B0">
        <w:br/>
        <w:t>an</w:t>
      </w:r>
      <w:r w:rsidR="00561B98">
        <w:rPr>
          <w:i/>
        </w:rPr>
        <w:t xml:space="preserve">:  </w:t>
      </w:r>
      <w:r w:rsidRPr="00D743B0">
        <w:tab/>
      </w:r>
    </w:p>
    <w:p w:rsidR="006F121E" w:rsidRPr="00D743B0" w:rsidRDefault="006F121E" w:rsidP="00561B98">
      <w:pPr>
        <w:numPr>
          <w:ilvl w:val="0"/>
          <w:numId w:val="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360"/>
          <w:tab w:val="num" w:pos="426"/>
          <w:tab w:val="left" w:pos="851"/>
          <w:tab w:val="left" w:leader="dot" w:pos="2977"/>
          <w:tab w:val="left" w:pos="3402"/>
          <w:tab w:val="right" w:leader="dot" w:pos="8505"/>
        </w:tabs>
        <w:autoSpaceDE w:val="0"/>
        <w:autoSpaceDN w:val="0"/>
        <w:spacing w:line="360" w:lineRule="auto"/>
        <w:ind w:left="426" w:hanging="426"/>
        <w:jc w:val="left"/>
      </w:pPr>
      <w:r w:rsidRPr="00D743B0">
        <w:t>Anzusteuernde Einrichtungen</w:t>
      </w:r>
      <w:r w:rsidRPr="00D743B0">
        <w:br/>
      </w:r>
      <w:r w:rsidR="00561B98" w:rsidRPr="00D743B0">
        <w:sym w:font="Wingdings" w:char="F06F"/>
      </w:r>
      <w:r w:rsidRPr="00D743B0">
        <w:tab/>
        <w:t>Aufzug</w:t>
      </w:r>
      <w:r w:rsidRPr="00D743B0">
        <w:br/>
      </w:r>
      <w:r w:rsidR="00561B98" w:rsidRPr="00D743B0">
        <w:lastRenderedPageBreak/>
        <w:sym w:font="Wingdings" w:char="F06F"/>
      </w:r>
      <w:r w:rsidRPr="00D743B0">
        <w:tab/>
        <w:t>Brandschutztüren</w:t>
      </w:r>
      <w:r w:rsidRPr="00D743B0">
        <w:rPr>
          <w:i/>
        </w:rPr>
        <w:br/>
      </w:r>
      <w:r w:rsidR="00561B98" w:rsidRPr="00D743B0">
        <w:sym w:font="Wingdings" w:char="F06F"/>
      </w:r>
      <w:r w:rsidRPr="00D743B0">
        <w:rPr>
          <w:i/>
        </w:rPr>
        <w:tab/>
      </w:r>
      <w:r w:rsidRPr="00D743B0">
        <w:t>Lüftungsanlage:</w:t>
      </w:r>
      <w:r w:rsidRPr="00D743B0">
        <w:tab/>
      </w:r>
      <w:r w:rsidRPr="00D743B0">
        <w:br/>
      </w:r>
      <w:r w:rsidR="00561B98" w:rsidRPr="00D743B0">
        <w:sym w:font="Wingdings" w:char="F06F"/>
      </w:r>
      <w:r w:rsidRPr="00D743B0">
        <w:rPr>
          <w:i/>
        </w:rPr>
        <w:tab/>
      </w:r>
      <w:r w:rsidR="00561B98">
        <w:tab/>
      </w:r>
      <w:r w:rsidR="00561B98">
        <w:tab/>
      </w:r>
      <w:r w:rsidR="00561B98">
        <w:tab/>
      </w:r>
      <w:r w:rsidRPr="00D743B0">
        <w:br/>
      </w:r>
      <w:r w:rsidRPr="00D743B0">
        <w:sym w:font="Wingdings" w:char="F06F"/>
      </w:r>
      <w:r w:rsidRPr="00D743B0">
        <w:tab/>
      </w:r>
      <w:r w:rsidRPr="00D743B0">
        <w:tab/>
      </w:r>
      <w:r w:rsidR="00561B98">
        <w:tab/>
      </w:r>
      <w:r w:rsidR="00561B98">
        <w:tab/>
      </w:r>
    </w:p>
    <w:p w:rsidR="006F121E" w:rsidRPr="00D743B0" w:rsidRDefault="006F121E" w:rsidP="006F12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right" w:leader="underscore" w:pos="9072"/>
        </w:tabs>
        <w:autoSpaceDE w:val="0"/>
        <w:autoSpaceDN w:val="0"/>
        <w:spacing w:line="360" w:lineRule="auto"/>
        <w:jc w:val="left"/>
      </w:pPr>
      <w:r w:rsidRPr="00D743B0">
        <w:tab/>
      </w:r>
    </w:p>
    <w:p w:rsidR="006F121E" w:rsidRPr="00D743B0" w:rsidRDefault="006F121E" w:rsidP="006F12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6"/>
          <w:tab w:val="right" w:leader="dot" w:pos="9072"/>
        </w:tabs>
        <w:autoSpaceDE w:val="0"/>
        <w:autoSpaceDN w:val="0"/>
        <w:spacing w:line="360" w:lineRule="auto"/>
        <w:ind w:left="426" w:hanging="426"/>
        <w:jc w:val="left"/>
        <w:rPr>
          <w:b/>
        </w:rPr>
      </w:pPr>
      <w:r w:rsidRPr="00D743B0">
        <w:rPr>
          <w:b/>
        </w:rPr>
        <w:t>7</w:t>
      </w:r>
      <w:r w:rsidRPr="00D743B0">
        <w:rPr>
          <w:b/>
        </w:rPr>
        <w:tab/>
        <w:t xml:space="preserve">Instandhaltung </w:t>
      </w:r>
    </w:p>
    <w:p w:rsidR="006F121E" w:rsidRPr="00D743B0" w:rsidRDefault="006F121E" w:rsidP="00561B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6"/>
          <w:tab w:val="left" w:pos="851"/>
          <w:tab w:val="right" w:leader="dot" w:pos="8505"/>
        </w:tabs>
        <w:autoSpaceDE w:val="0"/>
        <w:autoSpaceDN w:val="0"/>
        <w:spacing w:line="360" w:lineRule="auto"/>
        <w:jc w:val="left"/>
      </w:pPr>
      <w:r w:rsidRPr="00D743B0">
        <w:tab/>
      </w:r>
      <w:r w:rsidR="00561B98" w:rsidRPr="00D743B0">
        <w:sym w:font="Wingdings" w:char="F06F"/>
      </w:r>
      <w:r w:rsidRPr="00D743B0">
        <w:tab/>
        <w:t>Instandhaltungsvertrag nach AMEV-Vertragsmuster „Instand GMA 2018</w:t>
      </w:r>
      <w:r w:rsidRPr="00D743B0">
        <w:br/>
      </w:r>
      <w:r w:rsidRPr="00D743B0">
        <w:tab/>
      </w:r>
      <w:r w:rsidRPr="00D743B0">
        <w:sym w:font="Wingdings" w:char="F06F"/>
      </w:r>
      <w:r w:rsidRPr="00D743B0">
        <w:tab/>
        <w:t>Eigeninstandhaltung</w:t>
      </w:r>
      <w:r w:rsidRPr="00D743B0">
        <w:br/>
      </w:r>
      <w:r w:rsidRPr="00D743B0">
        <w:tab/>
      </w:r>
      <w:r w:rsidRPr="00D743B0">
        <w:sym w:font="Wingdings" w:char="F06F"/>
      </w:r>
      <w:r w:rsidRPr="00D743B0">
        <w:tab/>
      </w:r>
      <w:r w:rsidRPr="00D743B0">
        <w:tab/>
      </w:r>
    </w:p>
    <w:p w:rsidR="006F121E" w:rsidRPr="00D743B0" w:rsidRDefault="006F121E" w:rsidP="006F12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right" w:leader="underscore" w:pos="9072"/>
        </w:tabs>
        <w:autoSpaceDE w:val="0"/>
        <w:autoSpaceDN w:val="0"/>
        <w:spacing w:line="360" w:lineRule="auto"/>
        <w:jc w:val="left"/>
      </w:pPr>
      <w:r w:rsidRPr="00D743B0">
        <w:tab/>
      </w:r>
    </w:p>
    <w:p w:rsidR="006F121E" w:rsidRPr="00D743B0" w:rsidRDefault="006F121E" w:rsidP="006F12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6"/>
        </w:tabs>
        <w:spacing w:after="120"/>
        <w:rPr>
          <w:b/>
        </w:rPr>
      </w:pPr>
      <w:r w:rsidRPr="00D743B0">
        <w:rPr>
          <w:b/>
        </w:rPr>
        <w:t>8</w:t>
      </w:r>
      <w:r w:rsidRPr="00D743B0">
        <w:rPr>
          <w:b/>
        </w:rPr>
        <w:tab/>
        <w:t>Anlagen</w:t>
      </w:r>
    </w:p>
    <w:p w:rsidR="006F121E" w:rsidRPr="00D743B0" w:rsidRDefault="006F121E" w:rsidP="006F12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6"/>
          <w:tab w:val="left" w:pos="851"/>
          <w:tab w:val="right" w:leader="dot" w:pos="9072"/>
        </w:tabs>
        <w:autoSpaceDE w:val="0"/>
        <w:autoSpaceDN w:val="0"/>
        <w:spacing w:line="360" w:lineRule="auto"/>
      </w:pPr>
      <w:r w:rsidRPr="00D743B0">
        <w:tab/>
      </w:r>
      <w:r w:rsidR="00561B98" w:rsidRPr="00D743B0">
        <w:sym w:font="Wingdings" w:char="F06F"/>
      </w:r>
      <w:r w:rsidRPr="00D743B0">
        <w:rPr>
          <w:i/>
        </w:rPr>
        <w:tab/>
      </w:r>
      <w:r w:rsidRPr="00D743B0">
        <w:t>Brandschutzkonzept des Gebäudes</w:t>
      </w:r>
    </w:p>
    <w:p w:rsidR="006F121E" w:rsidRPr="00D743B0" w:rsidRDefault="006F121E" w:rsidP="006F12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6"/>
          <w:tab w:val="left" w:pos="851"/>
        </w:tabs>
        <w:spacing w:after="120"/>
      </w:pPr>
      <w:r w:rsidRPr="00D743B0">
        <w:tab/>
      </w:r>
      <w:r w:rsidR="00561B98" w:rsidRPr="00D743B0">
        <w:sym w:font="Wingdings" w:char="F06F"/>
      </w:r>
      <w:r w:rsidRPr="00D743B0">
        <w:tab/>
        <w:t>Alarmorganisation des Nutzers</w:t>
      </w:r>
    </w:p>
    <w:p w:rsidR="006F121E" w:rsidRPr="00D743B0" w:rsidRDefault="006F121E" w:rsidP="006F12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6"/>
          <w:tab w:val="left" w:pos="851"/>
          <w:tab w:val="left" w:leader="dot" w:pos="9072"/>
        </w:tabs>
        <w:spacing w:after="120"/>
      </w:pPr>
      <w:r w:rsidRPr="00D743B0">
        <w:tab/>
      </w:r>
      <w:r w:rsidRPr="00D743B0">
        <w:sym w:font="Wingdings" w:char="F06F"/>
      </w:r>
      <w:r w:rsidRPr="00D743B0">
        <w:tab/>
        <w:t>Protokoll der Abstimmung mit Genehmigungsbehörde</w:t>
      </w:r>
    </w:p>
    <w:p w:rsidR="006F121E" w:rsidRPr="00D743B0" w:rsidRDefault="006F121E" w:rsidP="006F12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6"/>
          <w:tab w:val="left" w:pos="851"/>
          <w:tab w:val="left" w:leader="dot" w:pos="9072"/>
        </w:tabs>
        <w:spacing w:after="120"/>
      </w:pPr>
      <w:r w:rsidRPr="00D743B0">
        <w:tab/>
      </w:r>
      <w:r w:rsidRPr="00D743B0">
        <w:sym w:font="Wingdings" w:char="F06F"/>
      </w:r>
      <w:r w:rsidRPr="00D743B0">
        <w:tab/>
        <w:t>Protokoll der Abstimmung mit hilfeleistender Stelle / Feuerwehr</w:t>
      </w:r>
    </w:p>
    <w:p w:rsidR="006F121E" w:rsidRPr="00D743B0" w:rsidRDefault="006F121E" w:rsidP="006F12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6"/>
          <w:tab w:val="left" w:pos="851"/>
          <w:tab w:val="left" w:leader="dot" w:pos="9072"/>
        </w:tabs>
        <w:spacing w:after="120"/>
      </w:pPr>
      <w:r w:rsidRPr="00D743B0">
        <w:tab/>
      </w:r>
      <w:r w:rsidRPr="00D743B0">
        <w:sym w:font="Wingdings" w:char="F06F"/>
      </w:r>
      <w:r w:rsidRPr="00D743B0">
        <w:tab/>
        <w:t>Alarmübertragende Stelle / Konzessionär</w:t>
      </w:r>
    </w:p>
    <w:p w:rsidR="006F121E" w:rsidRPr="00D743B0" w:rsidRDefault="006F121E" w:rsidP="000767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6"/>
          <w:tab w:val="left" w:pos="851"/>
          <w:tab w:val="left" w:leader="dot" w:pos="8505"/>
        </w:tabs>
        <w:spacing w:after="120"/>
      </w:pPr>
      <w:r w:rsidRPr="00D743B0">
        <w:tab/>
      </w:r>
      <w:r w:rsidRPr="00D743B0">
        <w:sym w:font="Wingdings" w:char="F06F"/>
      </w:r>
      <w:r w:rsidRPr="00D743B0">
        <w:tab/>
      </w:r>
      <w:r w:rsidRPr="00D743B0">
        <w:tab/>
      </w:r>
    </w:p>
    <w:p w:rsidR="009D59A9" w:rsidRPr="00D743B0" w:rsidRDefault="009D59A9"/>
    <w:sectPr w:rsidR="009D59A9" w:rsidRPr="00D743B0" w:rsidSect="00F16544">
      <w:headerReference w:type="even" r:id="rId7"/>
      <w:footerReference w:type="even" r:id="rId8"/>
      <w:footerReference w:type="default" r:id="rId9"/>
      <w:pgSz w:w="11913" w:h="16834" w:code="9"/>
      <w:pgMar w:top="-1134" w:right="1134" w:bottom="1134" w:left="1701" w:header="340" w:footer="561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75218" w:rsidRDefault="00395B6E">
      <w:r>
        <w:separator/>
      </w:r>
    </w:p>
  </w:endnote>
  <w:endnote w:type="continuationSeparator" w:id="0">
    <w:p w:rsidR="00675218" w:rsidRDefault="00395B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2C83" w:rsidRPr="005F6552" w:rsidRDefault="006F121E" w:rsidP="005F6552">
    <w:pPr>
      <w:pStyle w:val="Fuzeile"/>
      <w:tabs>
        <w:tab w:val="center" w:pos="4536"/>
      </w:tabs>
      <w:jc w:val="left"/>
      <w:rPr>
        <w:rFonts w:ascii="Arial" w:hAnsi="Arial" w:cs="Arial"/>
        <w:b/>
        <w:sz w:val="20"/>
      </w:rPr>
    </w:pPr>
    <w:r w:rsidRPr="00FA2370">
      <w:rPr>
        <w:rFonts w:ascii="Arial" w:hAnsi="Arial" w:cs="Arial"/>
      </w:rPr>
      <w:fldChar w:fldCharType="begin"/>
    </w:r>
    <w:r w:rsidRPr="00FA2370">
      <w:rPr>
        <w:rFonts w:ascii="Arial" w:hAnsi="Arial" w:cs="Arial"/>
      </w:rPr>
      <w:instrText>PAGE   \* MERGEFORMAT</w:instrText>
    </w:r>
    <w:r w:rsidRPr="00FA2370">
      <w:rPr>
        <w:rFonts w:ascii="Arial" w:hAnsi="Arial" w:cs="Arial"/>
      </w:rPr>
      <w:fldChar w:fldCharType="separate"/>
    </w:r>
    <w:r>
      <w:rPr>
        <w:rFonts w:ascii="Arial" w:hAnsi="Arial" w:cs="Arial"/>
        <w:noProof/>
      </w:rPr>
      <w:t>82</w:t>
    </w:r>
    <w:r w:rsidRPr="00FA2370">
      <w:rPr>
        <w:rFonts w:ascii="Arial" w:hAnsi="Arial" w:cs="Arial"/>
      </w:rPr>
      <w:fldChar w:fldCharType="end"/>
    </w:r>
    <w:r>
      <w:rPr>
        <w:rFonts w:ascii="Arial" w:hAnsi="Arial" w:cs="Arial"/>
      </w:rPr>
      <w:tab/>
      <w:t>AMEV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eastAsiaTheme="majorEastAsia" w:cs="Arial"/>
        <w:szCs w:val="22"/>
      </w:rPr>
      <w:id w:val="-999964318"/>
    </w:sdtPr>
    <w:sdtContent>
      <w:sdt>
        <w:sdtPr>
          <w:rPr>
            <w:rFonts w:eastAsiaTheme="majorEastAsia" w:cs="Arial"/>
            <w:szCs w:val="22"/>
          </w:rPr>
          <w:id w:val="574478829"/>
        </w:sdtPr>
        <w:sdtContent>
          <w:p w:rsidR="00E92C83" w:rsidRPr="00F16544" w:rsidRDefault="00F16544" w:rsidP="00F16544">
            <w:pPr>
              <w:jc w:val="right"/>
              <w:rPr>
                <w:rFonts w:cs="Arial"/>
                <w:szCs w:val="22"/>
              </w:rPr>
            </w:pPr>
            <w:r w:rsidRPr="00F16544">
              <w:rPr>
                <w:rFonts w:eastAsiaTheme="minorEastAsia" w:cs="Arial"/>
                <w:szCs w:val="22"/>
              </w:rPr>
              <w:fldChar w:fldCharType="begin"/>
            </w:r>
            <w:r w:rsidRPr="00F16544">
              <w:rPr>
                <w:rFonts w:cs="Arial"/>
                <w:szCs w:val="22"/>
              </w:rPr>
              <w:instrText>PAGE   \* MERGEFORMAT</w:instrText>
            </w:r>
            <w:r w:rsidRPr="00F16544">
              <w:rPr>
                <w:rFonts w:eastAsiaTheme="minorEastAsia" w:cs="Arial"/>
                <w:szCs w:val="22"/>
              </w:rPr>
              <w:fldChar w:fldCharType="separate"/>
            </w:r>
            <w:r w:rsidR="00B07CA6" w:rsidRPr="00B07CA6">
              <w:rPr>
                <w:rFonts w:eastAsiaTheme="majorEastAsia" w:cs="Arial"/>
                <w:noProof/>
                <w:szCs w:val="22"/>
              </w:rPr>
              <w:t>4</w:t>
            </w:r>
            <w:r w:rsidRPr="00F16544">
              <w:rPr>
                <w:rFonts w:eastAsiaTheme="majorEastAsia" w:cs="Arial"/>
                <w:szCs w:val="22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75218" w:rsidRDefault="00395B6E">
      <w:r>
        <w:separator/>
      </w:r>
    </w:p>
  </w:footnote>
  <w:footnote w:type="continuationSeparator" w:id="0">
    <w:p w:rsidR="00675218" w:rsidRDefault="00395B6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2C83" w:rsidRPr="00892EA5" w:rsidRDefault="00B07CA6" w:rsidP="00FA2370">
    <w:pPr>
      <w:pStyle w:val="Kopfzeile"/>
      <w:tabs>
        <w:tab w:val="center" w:pos="4536"/>
        <w:tab w:val="right" w:pos="9072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24037C"/>
    <w:multiLevelType w:val="hybridMultilevel"/>
    <w:tmpl w:val="D07E19B6"/>
    <w:lvl w:ilvl="0" w:tplc="6862062A">
      <w:start w:val="1"/>
      <w:numFmt w:val="bullet"/>
      <w:lvlText w:val=""/>
      <w:lvlJc w:val="left"/>
      <w:pPr>
        <w:tabs>
          <w:tab w:val="num" w:pos="360"/>
        </w:tabs>
        <w:ind w:left="360" w:firstLine="349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0B75E8"/>
    <w:multiLevelType w:val="hybridMultilevel"/>
    <w:tmpl w:val="4D204308"/>
    <w:lvl w:ilvl="0" w:tplc="6862062A">
      <w:start w:val="1"/>
      <w:numFmt w:val="bullet"/>
      <w:lvlText w:val=""/>
      <w:lvlJc w:val="left"/>
      <w:pPr>
        <w:tabs>
          <w:tab w:val="num" w:pos="360"/>
        </w:tabs>
        <w:ind w:left="360" w:firstLine="349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F20D6D"/>
    <w:multiLevelType w:val="hybridMultilevel"/>
    <w:tmpl w:val="851C0634"/>
    <w:lvl w:ilvl="0" w:tplc="6862062A">
      <w:start w:val="1"/>
      <w:numFmt w:val="bullet"/>
      <w:lvlText w:val=""/>
      <w:lvlJc w:val="left"/>
      <w:pPr>
        <w:tabs>
          <w:tab w:val="num" w:pos="360"/>
        </w:tabs>
        <w:ind w:left="360" w:firstLine="349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0C62B13"/>
    <w:multiLevelType w:val="hybridMultilevel"/>
    <w:tmpl w:val="75FE001C"/>
    <w:lvl w:ilvl="0" w:tplc="6862062A">
      <w:start w:val="1"/>
      <w:numFmt w:val="bullet"/>
      <w:lvlText w:val=""/>
      <w:lvlJc w:val="left"/>
      <w:pPr>
        <w:tabs>
          <w:tab w:val="num" w:pos="360"/>
        </w:tabs>
        <w:ind w:left="360" w:firstLine="349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40F56C8"/>
    <w:multiLevelType w:val="hybridMultilevel"/>
    <w:tmpl w:val="A7329932"/>
    <w:lvl w:ilvl="0" w:tplc="6862062A">
      <w:start w:val="1"/>
      <w:numFmt w:val="bullet"/>
      <w:lvlText w:val=""/>
      <w:lvlJc w:val="left"/>
      <w:pPr>
        <w:tabs>
          <w:tab w:val="num" w:pos="360"/>
        </w:tabs>
        <w:ind w:left="360" w:firstLine="349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proofState w:spelling="clean" w:grammar="clean"/>
  <w:defaultTabStop w:val="709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121E"/>
    <w:rsid w:val="00076792"/>
    <w:rsid w:val="00395B6E"/>
    <w:rsid w:val="00561B98"/>
    <w:rsid w:val="00675218"/>
    <w:rsid w:val="006F121E"/>
    <w:rsid w:val="009D59A9"/>
    <w:rsid w:val="00B07CA6"/>
    <w:rsid w:val="00D743B0"/>
    <w:rsid w:val="00F165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EC20A2A-B1CF-4131-9EEF-639CFDA0C9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6F121E"/>
    <w:pPr>
      <w:spacing w:after="0" w:line="240" w:lineRule="auto"/>
      <w:jc w:val="both"/>
    </w:pPr>
    <w:rPr>
      <w:rFonts w:ascii="Arial" w:eastAsia="Times New Roman" w:hAnsi="Arial" w:cs="Times New Roman"/>
      <w:szCs w:val="20"/>
      <w:lang w:eastAsia="ja-JP"/>
    </w:rPr>
  </w:style>
  <w:style w:type="paragraph" w:styleId="berschrift1">
    <w:name w:val="heading 1"/>
    <w:basedOn w:val="Standard"/>
    <w:next w:val="Standard"/>
    <w:link w:val="berschrift1Zchn"/>
    <w:qFormat/>
    <w:rsid w:val="006F121E"/>
    <w:pPr>
      <w:keepNext/>
      <w:keepLines/>
      <w:tabs>
        <w:tab w:val="left" w:pos="709"/>
      </w:tabs>
      <w:spacing w:before="120" w:after="120"/>
      <w:outlineLvl w:val="0"/>
    </w:pPr>
    <w:rPr>
      <w:b/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rsid w:val="006F121E"/>
    <w:rPr>
      <w:rFonts w:ascii="Arial" w:eastAsia="Times New Roman" w:hAnsi="Arial" w:cs="Times New Roman"/>
      <w:b/>
      <w:sz w:val="24"/>
      <w:szCs w:val="20"/>
      <w:lang w:eastAsia="ja-JP"/>
    </w:rPr>
  </w:style>
  <w:style w:type="paragraph" w:styleId="Fuzeile">
    <w:name w:val="footer"/>
    <w:basedOn w:val="Standard"/>
    <w:next w:val="Standard"/>
    <w:link w:val="FuzeileZchn"/>
    <w:uiPriority w:val="99"/>
    <w:rsid w:val="006F121E"/>
    <w:pPr>
      <w:jc w:val="right"/>
    </w:pPr>
    <w:rPr>
      <w:rFonts w:ascii="Times New Roman" w:hAnsi="Times New Roman"/>
    </w:rPr>
  </w:style>
  <w:style w:type="character" w:customStyle="1" w:styleId="FuzeileZchn">
    <w:name w:val="Fußzeile Zchn"/>
    <w:basedOn w:val="Absatz-Standardschriftart"/>
    <w:link w:val="Fuzeile"/>
    <w:uiPriority w:val="99"/>
    <w:rsid w:val="006F121E"/>
    <w:rPr>
      <w:rFonts w:ascii="Times New Roman" w:eastAsia="Times New Roman" w:hAnsi="Times New Roman" w:cs="Times New Roman"/>
      <w:szCs w:val="20"/>
      <w:lang w:eastAsia="ja-JP"/>
    </w:rPr>
  </w:style>
  <w:style w:type="paragraph" w:styleId="Kopfzeile">
    <w:name w:val="header"/>
    <w:basedOn w:val="Standard"/>
    <w:next w:val="Seite"/>
    <w:link w:val="KopfzeileZchn"/>
    <w:rsid w:val="006F121E"/>
    <w:pPr>
      <w:jc w:val="center"/>
    </w:pPr>
    <w:rPr>
      <w:u w:val="single"/>
    </w:rPr>
  </w:style>
  <w:style w:type="character" w:customStyle="1" w:styleId="KopfzeileZchn">
    <w:name w:val="Kopfzeile Zchn"/>
    <w:basedOn w:val="Absatz-Standardschriftart"/>
    <w:link w:val="Kopfzeile"/>
    <w:rsid w:val="006F121E"/>
    <w:rPr>
      <w:rFonts w:ascii="Arial" w:eastAsia="Times New Roman" w:hAnsi="Arial" w:cs="Times New Roman"/>
      <w:szCs w:val="20"/>
      <w:u w:val="single"/>
      <w:lang w:eastAsia="ja-JP"/>
    </w:rPr>
  </w:style>
  <w:style w:type="paragraph" w:customStyle="1" w:styleId="Seite">
    <w:name w:val="Seite"/>
    <w:basedOn w:val="Standard"/>
    <w:rsid w:val="006F121E"/>
    <w:pPr>
      <w:jc w:val="center"/>
    </w:pPr>
  </w:style>
  <w:style w:type="paragraph" w:styleId="Standardeinzug">
    <w:name w:val="Normal Indent"/>
    <w:basedOn w:val="Standard"/>
    <w:rsid w:val="006F121E"/>
    <w:pPr>
      <w:tabs>
        <w:tab w:val="left" w:pos="1276"/>
      </w:tabs>
    </w:pPr>
  </w:style>
  <w:style w:type="paragraph" w:styleId="Funotentext">
    <w:name w:val="footnote text"/>
    <w:basedOn w:val="Standard"/>
    <w:link w:val="FunotentextZchn"/>
    <w:uiPriority w:val="99"/>
    <w:semiHidden/>
    <w:rsid w:val="006F121E"/>
    <w:rPr>
      <w:sz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6F121E"/>
    <w:rPr>
      <w:rFonts w:ascii="Arial" w:eastAsia="Times New Roman" w:hAnsi="Arial" w:cs="Times New Roman"/>
      <w:sz w:val="20"/>
      <w:szCs w:val="20"/>
      <w:lang w:eastAsia="ja-JP"/>
    </w:rPr>
  </w:style>
  <w:style w:type="table" w:styleId="Tabellenraster">
    <w:name w:val="Table Grid"/>
    <w:basedOn w:val="NormaleTabelle"/>
    <w:uiPriority w:val="39"/>
    <w:rsid w:val="006F12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D743B0"/>
    <w:pPr>
      <w:ind w:left="720"/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F16544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F16544"/>
    <w:rPr>
      <w:rFonts w:ascii="Segoe UI" w:eastAsia="Times New Roman" w:hAnsi="Segoe UI" w:cs="Segoe UI"/>
      <w:sz w:val="18"/>
      <w:szCs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382</Words>
  <Characters>2408</Characters>
  <Application>Microsoft Office Word</Application>
  <DocSecurity>0</DocSecurity>
  <Lines>20</Lines>
  <Paragraphs>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Überschriften</vt:lpstr>
      </vt:variant>
      <vt:variant>
        <vt:i4>1</vt:i4>
      </vt:variant>
    </vt:vector>
  </HeadingPairs>
  <TitlesOfParts>
    <vt:vector size="2" baseType="lpstr">
      <vt:lpstr/>
      <vt:lpstr>Brandmelde- und Alarmierungskonzept</vt:lpstr>
    </vt:vector>
  </TitlesOfParts>
  <Company>SBN-H-S03-P01</Company>
  <LinksUpToDate>false</LinksUpToDate>
  <CharactersWithSpaces>2785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Müller, Wilfried</dc:creator>
  <cp:keywords/>
  <dc:description/>
  <cp:lastModifiedBy>Müller, Wilfried</cp:lastModifiedBy>
  <cp:revision>3</cp:revision>
  <cp:lastPrinted>2019-05-14T05:33:00Z</cp:lastPrinted>
  <dcterms:created xsi:type="dcterms:W3CDTF">2019-05-14T05:00:00Z</dcterms:created>
  <dcterms:modified xsi:type="dcterms:W3CDTF">2019-05-14T05:46:00Z</dcterms:modified>
</cp:coreProperties>
</file>